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1B9" w:rsidRDefault="003011B9" w:rsidP="007C18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E0162">
        <w:rPr>
          <w:rFonts w:ascii="Times New Roman" w:hAnsi="Times New Roman" w:cs="Times New Roman"/>
          <w:sz w:val="24"/>
          <w:szCs w:val="24"/>
          <w:lang w:val="ru-RU"/>
        </w:rPr>
        <w:t>ВЕЧЕР  ПАМЯТИ  «БЕЗ ПЫШНЫХ ФРАЗ И ФАЛЬШИ…»</w:t>
      </w:r>
    </w:p>
    <w:p w:rsidR="007C1853" w:rsidRDefault="007C1853" w:rsidP="007C18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C1853">
        <w:rPr>
          <w:rFonts w:ascii="Times New Roman" w:hAnsi="Times New Roman" w:cs="Times New Roman"/>
          <w:sz w:val="28"/>
          <w:szCs w:val="28"/>
          <w:lang w:val="ru-RU"/>
        </w:rPr>
        <w:t xml:space="preserve">Смоленского областного литературного объединения «Родник» </w:t>
      </w:r>
    </w:p>
    <w:p w:rsidR="007C1853" w:rsidRDefault="007C1853" w:rsidP="007C18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C1853">
        <w:rPr>
          <w:rFonts w:ascii="Times New Roman" w:hAnsi="Times New Roman" w:cs="Times New Roman"/>
          <w:sz w:val="28"/>
          <w:szCs w:val="28"/>
          <w:lang w:val="ru-RU"/>
        </w:rPr>
        <w:t>имени Ю. В. Пашкова</w:t>
      </w:r>
    </w:p>
    <w:p w:rsidR="007C1853" w:rsidRPr="007C1853" w:rsidRDefault="007C1853" w:rsidP="007C18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C1853">
        <w:rPr>
          <w:rFonts w:ascii="Times New Roman" w:hAnsi="Times New Roman" w:cs="Times New Roman"/>
          <w:sz w:val="28"/>
          <w:szCs w:val="28"/>
          <w:lang w:val="ru-RU"/>
        </w:rPr>
        <w:t>Центр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C1853">
        <w:rPr>
          <w:rFonts w:ascii="Times New Roman" w:hAnsi="Times New Roman" w:cs="Times New Roman"/>
          <w:sz w:val="28"/>
          <w:szCs w:val="28"/>
          <w:lang w:val="ru-RU"/>
        </w:rPr>
        <w:t>культуры города Смоленск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</w:p>
    <w:p w:rsidR="00900E36" w:rsidRPr="007E0162" w:rsidRDefault="003011B9" w:rsidP="007C18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09.11.2025</w:t>
      </w:r>
    </w:p>
    <w:p w:rsidR="00C74DE9" w:rsidRPr="007E0162" w:rsidRDefault="00C74DE9" w:rsidP="007E016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3E05AC" w:rsidRPr="00E80A4C" w:rsidRDefault="003E05AC" w:rsidP="003E05AC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80A4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А.Петров Вальс  из </w:t>
      </w:r>
      <w:proofErr w:type="gramStart"/>
      <w:r w:rsidRPr="00E80A4C">
        <w:rPr>
          <w:rFonts w:ascii="Times New Roman" w:hAnsi="Times New Roman" w:cs="Times New Roman"/>
          <w:b/>
          <w:sz w:val="24"/>
          <w:szCs w:val="24"/>
          <w:lang w:val="ru-RU"/>
        </w:rPr>
        <w:t>к</w:t>
      </w:r>
      <w:proofErr w:type="gramEnd"/>
      <w:r w:rsidRPr="00E80A4C">
        <w:rPr>
          <w:rFonts w:ascii="Times New Roman" w:hAnsi="Times New Roman" w:cs="Times New Roman"/>
          <w:b/>
          <w:sz w:val="24"/>
          <w:szCs w:val="24"/>
          <w:lang w:val="ru-RU"/>
        </w:rPr>
        <w:t>/</w:t>
      </w:r>
      <w:proofErr w:type="spellStart"/>
      <w:r w:rsidRPr="00E80A4C">
        <w:rPr>
          <w:rFonts w:ascii="Times New Roman" w:hAnsi="Times New Roman" w:cs="Times New Roman"/>
          <w:b/>
          <w:sz w:val="24"/>
          <w:szCs w:val="24"/>
          <w:lang w:val="ru-RU"/>
        </w:rPr>
        <w:t>ф</w:t>
      </w:r>
      <w:proofErr w:type="spellEnd"/>
      <w:r w:rsidRPr="00E80A4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«Петербургские тайны»  </w:t>
      </w:r>
    </w:p>
    <w:p w:rsidR="003E05AC" w:rsidRDefault="003E05AC" w:rsidP="007E016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Исполняет фортепианный дуэт: Анна Сташевская,  </w:t>
      </w:r>
      <w:r w:rsidR="00C74DE9" w:rsidRPr="007E0162">
        <w:rPr>
          <w:rFonts w:ascii="Times New Roman" w:hAnsi="Times New Roman" w:cs="Times New Roman"/>
          <w:sz w:val="24"/>
          <w:szCs w:val="24"/>
          <w:lang w:val="ru-RU"/>
        </w:rPr>
        <w:t xml:space="preserve">Екатерина Шинкарёва  </w:t>
      </w:r>
    </w:p>
    <w:p w:rsidR="003E05AC" w:rsidRDefault="003E05AC" w:rsidP="003E05AC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Преподаватель </w:t>
      </w:r>
      <w:proofErr w:type="spellStart"/>
      <w:r w:rsidR="0083143A">
        <w:rPr>
          <w:rFonts w:ascii="Times New Roman" w:hAnsi="Times New Roman" w:cs="Times New Roman"/>
          <w:sz w:val="24"/>
          <w:szCs w:val="24"/>
          <w:lang w:val="ru-RU"/>
        </w:rPr>
        <w:t>Илона</w:t>
      </w:r>
      <w:proofErr w:type="spellEnd"/>
      <w:r w:rsidR="0083143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3143A">
        <w:rPr>
          <w:rFonts w:ascii="Times New Roman" w:hAnsi="Times New Roman" w:cs="Times New Roman"/>
          <w:sz w:val="24"/>
          <w:szCs w:val="24"/>
          <w:lang w:val="ru-RU"/>
        </w:rPr>
        <w:t>Валдисовна</w:t>
      </w:r>
      <w:proofErr w:type="spellEnd"/>
      <w:r w:rsidR="0083143A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Орлова </w:t>
      </w:r>
    </w:p>
    <w:p w:rsidR="003E05AC" w:rsidRDefault="003E05AC" w:rsidP="003E05AC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3E05AC" w:rsidRPr="00E80A4C" w:rsidRDefault="003E05AC" w:rsidP="003E05AC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80A4C">
        <w:rPr>
          <w:rFonts w:ascii="Times New Roman" w:hAnsi="Times New Roman" w:cs="Times New Roman"/>
          <w:b/>
          <w:sz w:val="24"/>
          <w:szCs w:val="24"/>
          <w:lang w:val="ru-RU"/>
        </w:rPr>
        <w:t>Ч.Чаплин Улыбка</w:t>
      </w:r>
    </w:p>
    <w:p w:rsidR="00C74DE9" w:rsidRDefault="00C74DE9" w:rsidP="003E05AC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7E0162">
        <w:rPr>
          <w:rFonts w:ascii="Times New Roman" w:hAnsi="Times New Roman" w:cs="Times New Roman"/>
          <w:sz w:val="24"/>
          <w:szCs w:val="24"/>
          <w:lang w:val="ru-RU"/>
        </w:rPr>
        <w:t xml:space="preserve">Исполняет Никита </w:t>
      </w:r>
      <w:proofErr w:type="spellStart"/>
      <w:r w:rsidRPr="007E0162">
        <w:rPr>
          <w:rFonts w:ascii="Times New Roman" w:hAnsi="Times New Roman" w:cs="Times New Roman"/>
          <w:sz w:val="24"/>
          <w:szCs w:val="24"/>
          <w:lang w:val="ru-RU"/>
        </w:rPr>
        <w:t>Шубич</w:t>
      </w:r>
      <w:proofErr w:type="spellEnd"/>
      <w:r w:rsidRPr="007E016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E05AC">
        <w:rPr>
          <w:rFonts w:ascii="Times New Roman" w:hAnsi="Times New Roman" w:cs="Times New Roman"/>
          <w:sz w:val="24"/>
          <w:szCs w:val="24"/>
          <w:lang w:val="ru-RU"/>
        </w:rPr>
        <w:t xml:space="preserve"> (саксофон)</w:t>
      </w:r>
    </w:p>
    <w:p w:rsidR="00A62C2B" w:rsidRDefault="003E05AC" w:rsidP="00A62C2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Преподаватель </w:t>
      </w:r>
      <w:r w:rsidR="0083143A">
        <w:rPr>
          <w:rFonts w:ascii="Times New Roman" w:hAnsi="Times New Roman" w:cs="Times New Roman"/>
          <w:sz w:val="24"/>
          <w:szCs w:val="24"/>
          <w:lang w:val="ru-RU"/>
        </w:rPr>
        <w:t xml:space="preserve">Елена Геннадьевна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Дурова </w:t>
      </w:r>
    </w:p>
    <w:p w:rsidR="0083143A" w:rsidRDefault="0083143A" w:rsidP="00A62C2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A62C2B" w:rsidRPr="00E80A4C" w:rsidRDefault="00A62C2B" w:rsidP="00A62C2B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80A4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М.Глинка Вальс  </w:t>
      </w:r>
      <w:r w:rsidRPr="00E80A4C">
        <w:rPr>
          <w:rFonts w:ascii="Times New Roman" w:hAnsi="Times New Roman" w:cs="Times New Roman"/>
          <w:b/>
          <w:sz w:val="24"/>
          <w:szCs w:val="24"/>
        </w:rPr>
        <w:t>Es</w:t>
      </w:r>
      <w:r w:rsidRPr="00E80A4C">
        <w:rPr>
          <w:rFonts w:ascii="Times New Roman" w:hAnsi="Times New Roman" w:cs="Times New Roman"/>
          <w:b/>
          <w:sz w:val="24"/>
          <w:szCs w:val="24"/>
          <w:lang w:val="ru-RU"/>
        </w:rPr>
        <w:t xml:space="preserve">- </w:t>
      </w:r>
      <w:proofErr w:type="spellStart"/>
      <w:r w:rsidRPr="00E80A4C">
        <w:rPr>
          <w:rFonts w:ascii="Times New Roman" w:hAnsi="Times New Roman" w:cs="Times New Roman"/>
          <w:b/>
          <w:sz w:val="24"/>
          <w:szCs w:val="24"/>
        </w:rPr>
        <w:t>dur</w:t>
      </w:r>
      <w:proofErr w:type="spellEnd"/>
    </w:p>
    <w:p w:rsidR="00540682" w:rsidRDefault="00A62C2B" w:rsidP="00A62C2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Ульяна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Купреенкова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(ф</w:t>
      </w:r>
      <w:r w:rsidR="00540682" w:rsidRPr="007E0162">
        <w:rPr>
          <w:rFonts w:ascii="Times New Roman" w:hAnsi="Times New Roman" w:cs="Times New Roman"/>
          <w:sz w:val="24"/>
          <w:szCs w:val="24"/>
          <w:lang w:val="ru-RU"/>
        </w:rPr>
        <w:t>ортепиано)</w:t>
      </w:r>
    </w:p>
    <w:p w:rsidR="00A62C2B" w:rsidRDefault="00A62C2B" w:rsidP="00A62C2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Преподаватель </w:t>
      </w:r>
      <w:r w:rsidR="0083143A">
        <w:rPr>
          <w:rFonts w:ascii="Times New Roman" w:hAnsi="Times New Roman" w:cs="Times New Roman"/>
          <w:sz w:val="24"/>
          <w:szCs w:val="24"/>
          <w:lang w:val="ru-RU"/>
        </w:rPr>
        <w:t xml:space="preserve">Наталья Александровна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Маслякова </w:t>
      </w:r>
    </w:p>
    <w:p w:rsidR="0083143A" w:rsidRDefault="0083143A" w:rsidP="00A62C2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A62C2B" w:rsidRPr="00E80A4C" w:rsidRDefault="00A62C2B" w:rsidP="00A62C2B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80A4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П.Чайковский </w:t>
      </w:r>
      <w:r w:rsidR="00C74DE9" w:rsidRPr="00E80A4C">
        <w:rPr>
          <w:rFonts w:ascii="Times New Roman" w:hAnsi="Times New Roman" w:cs="Times New Roman"/>
          <w:b/>
          <w:sz w:val="24"/>
          <w:szCs w:val="24"/>
          <w:lang w:val="ru-RU"/>
        </w:rPr>
        <w:t>Осенняя песн</w:t>
      </w:r>
      <w:r w:rsidRPr="00E80A4C">
        <w:rPr>
          <w:rFonts w:ascii="Times New Roman" w:hAnsi="Times New Roman" w:cs="Times New Roman"/>
          <w:b/>
          <w:sz w:val="24"/>
          <w:szCs w:val="24"/>
          <w:lang w:val="ru-RU"/>
        </w:rPr>
        <w:t>я. Октябрь  из цикла  «Времена года»</w:t>
      </w:r>
      <w:r w:rsidR="00C74DE9" w:rsidRPr="00E80A4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C74DE9" w:rsidRDefault="00A62C2B" w:rsidP="00A62C2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Исполняет Екатерина Шинкарёва (ф</w:t>
      </w:r>
      <w:r w:rsidR="00C74DE9" w:rsidRPr="007E0162">
        <w:rPr>
          <w:rFonts w:ascii="Times New Roman" w:hAnsi="Times New Roman" w:cs="Times New Roman"/>
          <w:sz w:val="24"/>
          <w:szCs w:val="24"/>
          <w:lang w:val="ru-RU"/>
        </w:rPr>
        <w:t>ортепиано)</w:t>
      </w:r>
    </w:p>
    <w:p w:rsidR="00AD20F2" w:rsidRDefault="00A62C2B" w:rsidP="00AD20F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Преподаватель </w:t>
      </w:r>
      <w:proofErr w:type="spellStart"/>
      <w:r w:rsidR="0083143A">
        <w:rPr>
          <w:rFonts w:ascii="Times New Roman" w:hAnsi="Times New Roman" w:cs="Times New Roman"/>
          <w:sz w:val="24"/>
          <w:szCs w:val="24"/>
          <w:lang w:val="ru-RU"/>
        </w:rPr>
        <w:t>Илона</w:t>
      </w:r>
      <w:proofErr w:type="spellEnd"/>
      <w:r w:rsidR="0083143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3143A">
        <w:rPr>
          <w:rFonts w:ascii="Times New Roman" w:hAnsi="Times New Roman" w:cs="Times New Roman"/>
          <w:sz w:val="24"/>
          <w:szCs w:val="24"/>
          <w:lang w:val="ru-RU"/>
        </w:rPr>
        <w:t>Валдисовна</w:t>
      </w:r>
      <w:proofErr w:type="spellEnd"/>
      <w:r w:rsidR="0083143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Орлова </w:t>
      </w:r>
    </w:p>
    <w:p w:rsidR="00DE479E" w:rsidRDefault="00DE479E" w:rsidP="00AD20F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AD20F2" w:rsidRPr="00E80A4C" w:rsidRDefault="00AD20F2" w:rsidP="00AD20F2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80A4C">
        <w:rPr>
          <w:rFonts w:ascii="Times New Roman" w:hAnsi="Times New Roman" w:cs="Times New Roman"/>
          <w:b/>
          <w:sz w:val="24"/>
          <w:szCs w:val="24"/>
          <w:lang w:val="ru-RU"/>
        </w:rPr>
        <w:t>В.Матвеев Вальс</w:t>
      </w:r>
    </w:p>
    <w:p w:rsidR="00E80A4C" w:rsidRDefault="0083143A" w:rsidP="00DE479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Исполняет фортепианный дуэт преподавателей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Монплезир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C74DE9" w:rsidRPr="007E0162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="00E80A4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DE479E" w:rsidRDefault="0083143A" w:rsidP="00DE479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Илона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Валдисовна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Орлова</w:t>
      </w:r>
      <w:r w:rsidR="00DE479E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E479E">
        <w:rPr>
          <w:rFonts w:ascii="Times New Roman" w:hAnsi="Times New Roman" w:cs="Times New Roman"/>
          <w:sz w:val="24"/>
          <w:szCs w:val="24"/>
          <w:lang w:val="ru-RU"/>
        </w:rPr>
        <w:t xml:space="preserve">Наталья Александровна Маслякова </w:t>
      </w:r>
    </w:p>
    <w:p w:rsidR="00C74DE9" w:rsidRDefault="00C74DE9" w:rsidP="007E016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DE479E" w:rsidRDefault="00DE479E" w:rsidP="007E016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DE479E" w:rsidRPr="007E0162" w:rsidRDefault="00DE479E" w:rsidP="007E016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sectPr w:rsidR="00DE479E" w:rsidRPr="007E0162" w:rsidSect="007E0162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04AC1"/>
    <w:multiLevelType w:val="hybridMultilevel"/>
    <w:tmpl w:val="A7781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144A58"/>
    <w:multiLevelType w:val="hybridMultilevel"/>
    <w:tmpl w:val="FD287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savePreviewPicture/>
  <w:compat/>
  <w:rsids>
    <w:rsidRoot w:val="00C74DE9"/>
    <w:rsid w:val="00012A20"/>
    <w:rsid w:val="000407E8"/>
    <w:rsid w:val="00295AF7"/>
    <w:rsid w:val="003011B9"/>
    <w:rsid w:val="003E05AC"/>
    <w:rsid w:val="00540682"/>
    <w:rsid w:val="006D600F"/>
    <w:rsid w:val="007C1853"/>
    <w:rsid w:val="007E0162"/>
    <w:rsid w:val="0083143A"/>
    <w:rsid w:val="00865E65"/>
    <w:rsid w:val="00900E36"/>
    <w:rsid w:val="00A61316"/>
    <w:rsid w:val="00A62C2B"/>
    <w:rsid w:val="00AD20F2"/>
    <w:rsid w:val="00AD4E21"/>
    <w:rsid w:val="00C07D65"/>
    <w:rsid w:val="00C32434"/>
    <w:rsid w:val="00C74DE9"/>
    <w:rsid w:val="00DB499E"/>
    <w:rsid w:val="00DE479E"/>
    <w:rsid w:val="00E80A4C"/>
    <w:rsid w:val="00F01D99"/>
    <w:rsid w:val="00FD0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DE9"/>
  </w:style>
  <w:style w:type="paragraph" w:styleId="1">
    <w:name w:val="heading 1"/>
    <w:basedOn w:val="a"/>
    <w:next w:val="a"/>
    <w:link w:val="10"/>
    <w:uiPriority w:val="9"/>
    <w:qFormat/>
    <w:rsid w:val="000407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07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F6FC6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07E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F6FC6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07E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F6FC6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07E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73662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07E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73662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07E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07E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F6FC6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07E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07E8"/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407E8"/>
    <w:rPr>
      <w:rFonts w:asciiTheme="majorHAnsi" w:eastAsiaTheme="majorEastAsia" w:hAnsiTheme="majorHAnsi" w:cstheme="majorBidi"/>
      <w:b/>
      <w:bCs/>
      <w:color w:val="0F6FC6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407E8"/>
    <w:rPr>
      <w:rFonts w:asciiTheme="majorHAnsi" w:eastAsiaTheme="majorEastAsia" w:hAnsiTheme="majorHAnsi" w:cstheme="majorBidi"/>
      <w:b/>
      <w:bCs/>
      <w:color w:val="0F6FC6" w:themeColor="accent1"/>
    </w:rPr>
  </w:style>
  <w:style w:type="character" w:customStyle="1" w:styleId="40">
    <w:name w:val="Заголовок 4 Знак"/>
    <w:basedOn w:val="a0"/>
    <w:link w:val="4"/>
    <w:uiPriority w:val="9"/>
    <w:rsid w:val="000407E8"/>
    <w:rPr>
      <w:rFonts w:asciiTheme="majorHAnsi" w:eastAsiaTheme="majorEastAsia" w:hAnsiTheme="majorHAnsi" w:cstheme="majorBidi"/>
      <w:b/>
      <w:bCs/>
      <w:i/>
      <w:iCs/>
      <w:color w:val="0F6FC6" w:themeColor="accent1"/>
    </w:rPr>
  </w:style>
  <w:style w:type="character" w:customStyle="1" w:styleId="50">
    <w:name w:val="Заголовок 5 Знак"/>
    <w:basedOn w:val="a0"/>
    <w:link w:val="5"/>
    <w:uiPriority w:val="9"/>
    <w:rsid w:val="000407E8"/>
    <w:rPr>
      <w:rFonts w:asciiTheme="majorHAnsi" w:eastAsiaTheme="majorEastAsia" w:hAnsiTheme="majorHAnsi" w:cstheme="majorBidi"/>
      <w:color w:val="073662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0407E8"/>
    <w:rPr>
      <w:rFonts w:asciiTheme="majorHAnsi" w:eastAsiaTheme="majorEastAsia" w:hAnsiTheme="majorHAnsi" w:cstheme="majorBidi"/>
      <w:i/>
      <w:iCs/>
      <w:color w:val="073662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0407E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0407E8"/>
    <w:rPr>
      <w:rFonts w:asciiTheme="majorHAnsi" w:eastAsiaTheme="majorEastAsia" w:hAnsiTheme="majorHAnsi" w:cstheme="majorBidi"/>
      <w:color w:val="0F6FC6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0407E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407E8"/>
    <w:pPr>
      <w:spacing w:line="240" w:lineRule="auto"/>
    </w:pPr>
    <w:rPr>
      <w:b/>
      <w:bCs/>
      <w:color w:val="0F6FC6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407E8"/>
    <w:pPr>
      <w:pBdr>
        <w:bottom w:val="single" w:sz="8" w:space="4" w:color="0F6FC6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3485B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0407E8"/>
    <w:rPr>
      <w:rFonts w:asciiTheme="majorHAnsi" w:eastAsiaTheme="majorEastAsia" w:hAnsiTheme="majorHAnsi" w:cstheme="majorBidi"/>
      <w:color w:val="03485B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407E8"/>
    <w:pPr>
      <w:numPr>
        <w:ilvl w:val="1"/>
      </w:numPr>
    </w:pPr>
    <w:rPr>
      <w:rFonts w:asciiTheme="majorHAnsi" w:eastAsiaTheme="majorEastAsia" w:hAnsiTheme="majorHAnsi" w:cstheme="majorBidi"/>
      <w:i/>
      <w:iCs/>
      <w:color w:val="0F6FC6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407E8"/>
    <w:rPr>
      <w:rFonts w:asciiTheme="majorHAnsi" w:eastAsiaTheme="majorEastAsia" w:hAnsiTheme="majorHAnsi" w:cstheme="majorBidi"/>
      <w:i/>
      <w:iCs/>
      <w:color w:val="0F6FC6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0407E8"/>
    <w:rPr>
      <w:b/>
      <w:bCs/>
    </w:rPr>
  </w:style>
  <w:style w:type="character" w:styleId="a9">
    <w:name w:val="Emphasis"/>
    <w:basedOn w:val="a0"/>
    <w:uiPriority w:val="20"/>
    <w:qFormat/>
    <w:rsid w:val="000407E8"/>
    <w:rPr>
      <w:i/>
      <w:iCs/>
    </w:rPr>
  </w:style>
  <w:style w:type="paragraph" w:styleId="aa">
    <w:name w:val="No Spacing"/>
    <w:link w:val="ab"/>
    <w:uiPriority w:val="1"/>
    <w:qFormat/>
    <w:rsid w:val="000407E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0407E8"/>
  </w:style>
  <w:style w:type="paragraph" w:styleId="ac">
    <w:name w:val="List Paragraph"/>
    <w:basedOn w:val="a"/>
    <w:uiPriority w:val="34"/>
    <w:qFormat/>
    <w:rsid w:val="000407E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407E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407E8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0407E8"/>
    <w:pPr>
      <w:pBdr>
        <w:bottom w:val="single" w:sz="4" w:space="4" w:color="0F6FC6" w:themeColor="accent1"/>
      </w:pBdr>
      <w:spacing w:before="200" w:after="280"/>
      <w:ind w:left="936" w:right="936"/>
    </w:pPr>
    <w:rPr>
      <w:b/>
      <w:bCs/>
      <w:i/>
      <w:iCs/>
      <w:color w:val="0F6FC6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0407E8"/>
    <w:rPr>
      <w:b/>
      <w:bCs/>
      <w:i/>
      <w:iCs/>
      <w:color w:val="0F6FC6" w:themeColor="accent1"/>
    </w:rPr>
  </w:style>
  <w:style w:type="character" w:styleId="af">
    <w:name w:val="Subtle Emphasis"/>
    <w:basedOn w:val="a0"/>
    <w:uiPriority w:val="19"/>
    <w:qFormat/>
    <w:rsid w:val="000407E8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0407E8"/>
    <w:rPr>
      <w:b/>
      <w:bCs/>
      <w:i/>
      <w:iCs/>
      <w:color w:val="0F6FC6" w:themeColor="accent1"/>
    </w:rPr>
  </w:style>
  <w:style w:type="character" w:styleId="af1">
    <w:name w:val="Subtle Reference"/>
    <w:basedOn w:val="a0"/>
    <w:uiPriority w:val="31"/>
    <w:qFormat/>
    <w:rsid w:val="000407E8"/>
    <w:rPr>
      <w:smallCaps/>
      <w:color w:val="009DD9" w:themeColor="accent2"/>
      <w:u w:val="single"/>
    </w:rPr>
  </w:style>
  <w:style w:type="character" w:styleId="af2">
    <w:name w:val="Intense Reference"/>
    <w:basedOn w:val="a0"/>
    <w:uiPriority w:val="32"/>
    <w:qFormat/>
    <w:rsid w:val="000407E8"/>
    <w:rPr>
      <w:b/>
      <w:bCs/>
      <w:smallCaps/>
      <w:color w:val="009DD9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0407E8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0407E8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Поток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Техническая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382BFF-530A-4DC9-BEDF-46FBB614A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dcterms:created xsi:type="dcterms:W3CDTF">2025-11-06T10:26:00Z</dcterms:created>
  <dcterms:modified xsi:type="dcterms:W3CDTF">2025-11-12T15:04:00Z</dcterms:modified>
</cp:coreProperties>
</file>