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5A5A5" w:themeColor="background1" w:themeShade="A5"/>
  <w:body>
    <w:p w:rsidR="005610D8" w:rsidRPr="00B67D84" w:rsidRDefault="005610D8" w:rsidP="005610D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МБУДО «ДМШ №1 им. М.</w:t>
      </w:r>
      <w:r w:rsidR="00474B3E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И</w:t>
      </w:r>
      <w:r w:rsidR="00474B3E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Глинки» </w:t>
      </w:r>
      <w:proofErr w:type="gramStart"/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г</w:t>
      </w:r>
      <w:proofErr w:type="gramEnd"/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. Смоленска</w:t>
      </w:r>
    </w:p>
    <w:p w:rsidR="008B2E2E" w:rsidRPr="00B67D84" w:rsidRDefault="008B2E2E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610D8" w:rsidRPr="00B67D84" w:rsidRDefault="00F95169" w:rsidP="005610D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Беседа</w:t>
      </w:r>
      <w:r w:rsidR="008B2E2E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 w:rsidR="008B2E2E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рамках проекта «Музыкальный вернисаж»</w:t>
      </w:r>
    </w:p>
    <w:p w:rsidR="008B2E2E" w:rsidRPr="00B67D84" w:rsidRDefault="00795D06" w:rsidP="005610D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методическое</w:t>
      </w:r>
      <w:r w:rsidR="005610D8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объединение</w:t>
      </w:r>
      <w:r w:rsidR="005610D8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«Тео</w:t>
      </w:r>
      <w:r w:rsidR="00474B3E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р</w:t>
      </w:r>
      <w:r w:rsidR="005610D8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етические дисциплины»</w:t>
      </w:r>
    </w:p>
    <w:p w:rsidR="008B2E2E" w:rsidRPr="00B67D84" w:rsidRDefault="005B0F81" w:rsidP="005B0F81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преподаватель </w:t>
      </w:r>
      <w:r w:rsidR="00AD6A4B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Галицкая Галина Федоровна</w:t>
      </w:r>
    </w:p>
    <w:p w:rsidR="00F95169" w:rsidRPr="00B67D84" w:rsidRDefault="00F95169">
      <w:pPr>
        <w:rPr>
          <w:rFonts w:ascii="Times New Roman" w:hAnsi="Times New Roman" w:cs="Times New Roman"/>
          <w:color w:val="EDEDED" w:themeColor="accent3" w:themeTint="33"/>
          <w:sz w:val="32"/>
          <w:szCs w:val="32"/>
        </w:rPr>
      </w:pPr>
    </w:p>
    <w:p w:rsidR="00AD6A4B" w:rsidRPr="00B67D84" w:rsidRDefault="002F500A" w:rsidP="00474B3E">
      <w:pPr>
        <w:ind w:left="1416" w:firstLine="708"/>
        <w:rPr>
          <w:rFonts w:ascii="Times New Roman" w:hAnsi="Times New Roman" w:cs="Times New Roman"/>
          <w:color w:val="E7E6E6" w:themeColor="background2"/>
          <w:sz w:val="48"/>
          <w:szCs w:val="48"/>
        </w:rPr>
      </w:pPr>
      <w:r>
        <w:rPr>
          <w:rFonts w:ascii="Times New Roman" w:hAnsi="Times New Roman" w:cs="Times New Roman"/>
          <w:color w:val="E7E6E6" w:themeColor="background2"/>
          <w:sz w:val="48"/>
          <w:szCs w:val="48"/>
        </w:rPr>
        <w:t>Ю</w:t>
      </w:r>
      <w:r w:rsidR="00BC10F9">
        <w:rPr>
          <w:rFonts w:ascii="Times New Roman" w:hAnsi="Times New Roman" w:cs="Times New Roman"/>
          <w:color w:val="E7E6E6" w:themeColor="background2"/>
          <w:sz w:val="48"/>
          <w:szCs w:val="48"/>
        </w:rPr>
        <w:t>рий</w:t>
      </w:r>
      <w:r>
        <w:rPr>
          <w:rFonts w:ascii="Times New Roman" w:hAnsi="Times New Roman" w:cs="Times New Roman"/>
          <w:color w:val="E7E6E6" w:themeColor="background2"/>
          <w:sz w:val="48"/>
          <w:szCs w:val="48"/>
        </w:rPr>
        <w:t xml:space="preserve"> Антонов. Песни о войне</w:t>
      </w:r>
    </w:p>
    <w:p w:rsidR="002F500A" w:rsidRDefault="00474B3E" w:rsidP="002F500A">
      <w:pPr>
        <w:ind w:left="1416" w:firstLine="708"/>
        <w:rPr>
          <w:rFonts w:ascii="Times New Roman" w:hAnsi="Times New Roman" w:cs="Times New Roman"/>
          <w:color w:val="E7E6E6" w:themeColor="background2"/>
          <w:sz w:val="32"/>
          <w:szCs w:val="32"/>
        </w:rPr>
      </w:pPr>
      <w:r w:rsidRPr="00B67D84">
        <w:rPr>
          <w:rFonts w:ascii="Times New Roman" w:hAnsi="Times New Roman" w:cs="Times New Roman"/>
          <w:color w:val="E7E6E6" w:themeColor="background2"/>
          <w:sz w:val="32"/>
          <w:szCs w:val="32"/>
        </w:rPr>
        <w:t>(</w:t>
      </w:r>
      <w:r w:rsidR="00AD6A4B" w:rsidRPr="00B67D84">
        <w:rPr>
          <w:rFonts w:ascii="Times New Roman" w:hAnsi="Times New Roman" w:cs="Times New Roman"/>
          <w:color w:val="E7E6E6" w:themeColor="background2"/>
          <w:sz w:val="32"/>
          <w:szCs w:val="32"/>
        </w:rPr>
        <w:t>к 80-летию со дня рождения композитора</w:t>
      </w:r>
      <w:r w:rsidRPr="00B67D84">
        <w:rPr>
          <w:rFonts w:ascii="Times New Roman" w:hAnsi="Times New Roman" w:cs="Times New Roman"/>
          <w:color w:val="E7E6E6" w:themeColor="background2"/>
          <w:sz w:val="32"/>
          <w:szCs w:val="32"/>
        </w:rPr>
        <w:t>)</w:t>
      </w:r>
    </w:p>
    <w:p w:rsidR="002F500A" w:rsidRDefault="002F500A" w:rsidP="002F500A">
      <w:pPr>
        <w:ind w:left="1416" w:firstLine="708"/>
        <w:rPr>
          <w:rFonts w:ascii="Times New Roman" w:hAnsi="Times New Roman" w:cs="Times New Roman"/>
          <w:color w:val="E7E6E6" w:themeColor="background2"/>
          <w:sz w:val="32"/>
          <w:szCs w:val="32"/>
        </w:rPr>
      </w:pPr>
    </w:p>
    <w:p w:rsidR="002F500A" w:rsidRPr="002F500A" w:rsidRDefault="002F500A" w:rsidP="002F500A">
      <w:pPr>
        <w:rPr>
          <w:rFonts w:ascii="Times New Roman" w:hAnsi="Times New Roman" w:cs="Times New Roman"/>
          <w:color w:val="E7E6E6" w:themeColor="background2"/>
          <w:sz w:val="32"/>
          <w:szCs w:val="32"/>
        </w:rPr>
      </w:pPr>
      <w:r w:rsidRPr="002F500A">
        <w:rPr>
          <w:rFonts w:ascii="Times New Roman" w:hAnsi="Times New Roman" w:cs="Times New Roman"/>
          <w:noProof/>
          <w:color w:val="E7E6E6" w:themeColor="background2"/>
          <w:sz w:val="32"/>
          <w:szCs w:val="32"/>
          <w:lang w:eastAsia="ru-RU"/>
        </w:rPr>
        <w:drawing>
          <wp:inline distT="0" distB="0" distL="0" distR="0">
            <wp:extent cx="6645910" cy="4219575"/>
            <wp:effectExtent l="0" t="0" r="0" b="0"/>
            <wp:docPr id="15757506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0A" w:rsidRDefault="002F500A" w:rsidP="002F500A">
      <w:pPr>
        <w:ind w:left="2124" w:firstLine="708"/>
        <w:rPr>
          <w:rFonts w:ascii="Times New Roman" w:hAnsi="Times New Roman" w:cs="Times New Roman"/>
          <w:color w:val="E7E6E6" w:themeColor="background2"/>
          <w:sz w:val="32"/>
          <w:szCs w:val="32"/>
        </w:rPr>
      </w:pPr>
    </w:p>
    <w:p w:rsidR="002F500A" w:rsidRDefault="002F500A" w:rsidP="002F500A">
      <w:pPr>
        <w:ind w:left="2124" w:firstLine="708"/>
        <w:rPr>
          <w:rFonts w:ascii="Times New Roman" w:hAnsi="Times New Roman" w:cs="Times New Roman"/>
          <w:color w:val="E7E6E6" w:themeColor="background2"/>
          <w:sz w:val="32"/>
          <w:szCs w:val="32"/>
        </w:rPr>
      </w:pPr>
    </w:p>
    <w:p w:rsidR="002F500A" w:rsidRPr="00B67D84" w:rsidRDefault="004C5B45" w:rsidP="002F500A">
      <w:pPr>
        <w:ind w:left="708" w:firstLine="708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E7E6E6" w:themeColor="background2"/>
          <w:sz w:val="32"/>
          <w:szCs w:val="32"/>
        </w:rPr>
        <w:t xml:space="preserve"> </w:t>
      </w:r>
      <w:r w:rsidR="002F500A">
        <w:rPr>
          <w:rFonts w:ascii="Times New Roman" w:hAnsi="Times New Roman" w:cs="Times New Roman"/>
          <w:color w:val="000000" w:themeColor="text1"/>
          <w:sz w:val="32"/>
          <w:szCs w:val="32"/>
        </w:rPr>
        <w:t>22-2</w:t>
      </w:r>
      <w:r w:rsidR="00FE4149">
        <w:rPr>
          <w:rFonts w:ascii="Times New Roman" w:hAnsi="Times New Roman" w:cs="Times New Roman"/>
          <w:color w:val="000000" w:themeColor="text1"/>
          <w:sz w:val="32"/>
          <w:szCs w:val="32"/>
        </w:rPr>
        <w:t>6</w:t>
      </w:r>
      <w:r w:rsidR="002F500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апреля</w:t>
      </w:r>
      <w:r w:rsidR="002F500A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202</w:t>
      </w:r>
      <w:r w:rsidR="002F500A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="00BC10F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F500A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года</w:t>
      </w:r>
      <w:r w:rsidR="002F500A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2F500A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2F500A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2F500A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2F500A"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класс 30</w:t>
      </w:r>
    </w:p>
    <w:p w:rsidR="002F500A" w:rsidRPr="00B67D84" w:rsidRDefault="002F500A" w:rsidP="002F500A">
      <w:pPr>
        <w:ind w:left="1416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67D84">
        <w:rPr>
          <w:rFonts w:ascii="Times New Roman" w:hAnsi="Times New Roman" w:cs="Times New Roman"/>
          <w:color w:val="000000" w:themeColor="text1"/>
          <w:sz w:val="32"/>
          <w:szCs w:val="32"/>
        </w:rPr>
        <w:t>на учебных занятиях по предметам «Беседы о музыке», «Слушание музыки», «Музыкальная литература»</w:t>
      </w:r>
    </w:p>
    <w:p w:rsidR="00771FFC" w:rsidRDefault="00771FFC" w:rsidP="002F500A">
      <w:pPr>
        <w:rPr>
          <w:rFonts w:ascii="Times New Roman" w:hAnsi="Times New Roman" w:cs="Times New Roman"/>
          <w:color w:val="E7E6E6" w:themeColor="background2"/>
          <w:sz w:val="32"/>
          <w:szCs w:val="32"/>
        </w:rPr>
      </w:pPr>
    </w:p>
    <w:sectPr w:rsidR="00771FFC" w:rsidSect="00A14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6B3FC2"/>
    <w:rsid w:val="00267BBE"/>
    <w:rsid w:val="002C1F36"/>
    <w:rsid w:val="002F37F2"/>
    <w:rsid w:val="002F500A"/>
    <w:rsid w:val="00386B68"/>
    <w:rsid w:val="00392CA7"/>
    <w:rsid w:val="00474B3E"/>
    <w:rsid w:val="004823D4"/>
    <w:rsid w:val="004C5B45"/>
    <w:rsid w:val="00501457"/>
    <w:rsid w:val="005610D8"/>
    <w:rsid w:val="005B0F81"/>
    <w:rsid w:val="006B3FC2"/>
    <w:rsid w:val="00771FFC"/>
    <w:rsid w:val="00795D06"/>
    <w:rsid w:val="008B2E2E"/>
    <w:rsid w:val="00A14BEC"/>
    <w:rsid w:val="00AD6A4B"/>
    <w:rsid w:val="00AE47AD"/>
    <w:rsid w:val="00B67D84"/>
    <w:rsid w:val="00BC10F9"/>
    <w:rsid w:val="00E02AF8"/>
    <w:rsid w:val="00EB35D7"/>
    <w:rsid w:val="00F56587"/>
    <w:rsid w:val="00F61ED5"/>
    <w:rsid w:val="00F95169"/>
    <w:rsid w:val="00FE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E79D-42CC-415F-9E9B-9ACDEC0D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6</cp:revision>
  <dcterms:created xsi:type="dcterms:W3CDTF">2025-04-20T16:00:00Z</dcterms:created>
  <dcterms:modified xsi:type="dcterms:W3CDTF">2025-04-20T16:27:00Z</dcterms:modified>
</cp:coreProperties>
</file>