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A5A5A5" w:themeColor="background1" w:themeShade="A5"/>
  <w:body>
    <w:p w14:paraId="6D7904BE" w14:textId="6E9D3D1F" w:rsidR="005610D8" w:rsidRDefault="005610D8" w:rsidP="005610D8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МБУДО «ДМШ</w:t>
      </w:r>
      <w:r w:rsidR="008B2E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№1 им. М.И.</w:t>
      </w:r>
      <w:r w:rsidR="00F77E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Глинки» г. Смоленска</w:t>
      </w:r>
    </w:p>
    <w:p w14:paraId="56B7D15A" w14:textId="77777777" w:rsidR="008B2E2E" w:rsidRDefault="008B2E2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4E74BED" w14:textId="77777777" w:rsidR="005610D8" w:rsidRDefault="00F95169" w:rsidP="005610D8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Беседа</w:t>
      </w:r>
      <w:r w:rsidR="008B2E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8B2E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рамках проекта «Музыкальный вернисаж»</w:t>
      </w:r>
    </w:p>
    <w:p w14:paraId="1858A1F6" w14:textId="77777777" w:rsidR="008B2E2E" w:rsidRDefault="00795D06" w:rsidP="005610D8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методическое</w:t>
      </w:r>
      <w:r w:rsidR="005610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объединение</w:t>
      </w:r>
      <w:r w:rsidR="005610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«Теоретические дисциплины»</w:t>
      </w:r>
    </w:p>
    <w:p w14:paraId="1B4A0C32" w14:textId="61AB8C18" w:rsidR="008B2E2E" w:rsidRDefault="005B0F81" w:rsidP="005B0F81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Жиромская</w:t>
      </w:r>
      <w:proofErr w:type="spellEnd"/>
      <w:r w:rsidR="000125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Елена Викторовна </w:t>
      </w:r>
    </w:p>
    <w:p w14:paraId="02C2ABFD" w14:textId="77777777" w:rsidR="00F95169" w:rsidRDefault="00F9516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14CC9E1" w14:textId="3C11AFF5" w:rsidR="008B2E2E" w:rsidRPr="00F95169" w:rsidRDefault="008B2E2E">
      <w:pPr>
        <w:rPr>
          <w:rFonts w:ascii="Times New Roman" w:hAnsi="Times New Roman" w:cs="Times New Roman"/>
          <w:color w:val="000000" w:themeColor="text1"/>
          <w:sz w:val="48"/>
          <w:szCs w:val="48"/>
        </w:rPr>
      </w:pPr>
      <w:r w:rsidRPr="00F95169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         </w:t>
      </w:r>
      <w:r w:rsidR="00973E28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                   </w:t>
      </w:r>
      <w:r w:rsidRPr="00F95169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</w:t>
      </w:r>
      <w:r w:rsidRPr="00F95169">
        <w:rPr>
          <w:rFonts w:ascii="Times New Roman" w:hAnsi="Times New Roman" w:cs="Times New Roman"/>
          <w:color w:val="000000" w:themeColor="text1"/>
          <w:sz w:val="48"/>
          <w:szCs w:val="48"/>
        </w:rPr>
        <w:t>«</w:t>
      </w:r>
      <w:r w:rsidR="00973E28">
        <w:rPr>
          <w:rFonts w:ascii="Times New Roman" w:hAnsi="Times New Roman" w:cs="Times New Roman"/>
          <w:color w:val="000000" w:themeColor="text1"/>
          <w:sz w:val="48"/>
          <w:szCs w:val="48"/>
        </w:rPr>
        <w:t>МУЗЫКА И КОФЕ</w:t>
      </w:r>
      <w:r w:rsidRPr="00F95169">
        <w:rPr>
          <w:rFonts w:ascii="Times New Roman" w:hAnsi="Times New Roman" w:cs="Times New Roman"/>
          <w:color w:val="000000" w:themeColor="text1"/>
          <w:sz w:val="48"/>
          <w:szCs w:val="48"/>
        </w:rPr>
        <w:t>»</w:t>
      </w:r>
    </w:p>
    <w:p w14:paraId="79E95C5B" w14:textId="680F6B41" w:rsidR="008B2E2E" w:rsidRDefault="0001251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752" behindDoc="0" locked="0" layoutInCell="1" allowOverlap="1" wp14:anchorId="07F244C2" wp14:editId="35EA9516">
            <wp:simplePos x="0" y="0"/>
            <wp:positionH relativeFrom="page">
              <wp:posOffset>476250</wp:posOffset>
            </wp:positionH>
            <wp:positionV relativeFrom="paragraph">
              <wp:posOffset>612140</wp:posOffset>
            </wp:positionV>
            <wp:extent cx="6722745" cy="4481830"/>
            <wp:effectExtent l="0" t="0" r="0" b="0"/>
            <wp:wrapTopAndBottom/>
            <wp:docPr id="211023871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0238718" name="Рисунок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2745" cy="4481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8918ED" w14:textId="77777777" w:rsidR="008B2E2E" w:rsidRDefault="008B2E2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E8DE4F0" w14:textId="77777777" w:rsidR="00F95169" w:rsidRDefault="008B2E2E">
      <w:pPr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F95169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</w:t>
      </w:r>
      <w:r w:rsidR="00F95169" w:rsidRPr="00F95169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    </w:t>
      </w:r>
    </w:p>
    <w:p w14:paraId="74947E70" w14:textId="1D5E68F6" w:rsidR="008B2E2E" w:rsidRDefault="00795D06">
      <w:pPr>
        <w:rPr>
          <w:rFonts w:ascii="Times New Roman" w:hAnsi="Times New Roman" w:cs="Times New Roman"/>
          <w:color w:val="000000" w:themeColor="text1"/>
          <w:sz w:val="40"/>
          <w:szCs w:val="40"/>
        </w:rPr>
      </w:pPr>
      <w:r>
        <w:rPr>
          <w:rFonts w:ascii="Times New Roman" w:hAnsi="Times New Roman" w:cs="Times New Roman"/>
          <w:color w:val="000000" w:themeColor="text1"/>
          <w:sz w:val="40"/>
          <w:szCs w:val="40"/>
        </w:rPr>
        <w:t xml:space="preserve">   </w:t>
      </w:r>
      <w:r w:rsidR="00973E28">
        <w:rPr>
          <w:rFonts w:ascii="Times New Roman" w:hAnsi="Times New Roman" w:cs="Times New Roman"/>
          <w:color w:val="000000" w:themeColor="text1"/>
          <w:sz w:val="40"/>
          <w:szCs w:val="40"/>
        </w:rPr>
        <w:t>7</w:t>
      </w:r>
      <w:r w:rsidR="008B2E2E" w:rsidRPr="00F95169">
        <w:rPr>
          <w:rFonts w:ascii="Times New Roman" w:hAnsi="Times New Roman" w:cs="Times New Roman"/>
          <w:color w:val="000000" w:themeColor="text1"/>
          <w:sz w:val="40"/>
          <w:szCs w:val="40"/>
        </w:rPr>
        <w:t xml:space="preserve"> </w:t>
      </w:r>
      <w:r w:rsidR="00F95169" w:rsidRPr="00F95169">
        <w:rPr>
          <w:rFonts w:ascii="Times New Roman" w:hAnsi="Times New Roman" w:cs="Times New Roman"/>
          <w:color w:val="000000" w:themeColor="text1"/>
          <w:sz w:val="40"/>
          <w:szCs w:val="40"/>
        </w:rPr>
        <w:t>–</w:t>
      </w:r>
      <w:r w:rsidR="008B2E2E" w:rsidRPr="00F95169">
        <w:rPr>
          <w:rFonts w:ascii="Times New Roman" w:hAnsi="Times New Roman" w:cs="Times New Roman"/>
          <w:color w:val="000000" w:themeColor="text1"/>
          <w:sz w:val="40"/>
          <w:szCs w:val="40"/>
        </w:rPr>
        <w:t xml:space="preserve"> </w:t>
      </w:r>
      <w:r w:rsidR="00012510">
        <w:rPr>
          <w:rFonts w:ascii="Times New Roman" w:hAnsi="Times New Roman" w:cs="Times New Roman"/>
          <w:color w:val="000000" w:themeColor="text1"/>
          <w:sz w:val="40"/>
          <w:szCs w:val="40"/>
        </w:rPr>
        <w:t>1</w:t>
      </w:r>
      <w:r w:rsidR="00973E28">
        <w:rPr>
          <w:rFonts w:ascii="Times New Roman" w:hAnsi="Times New Roman" w:cs="Times New Roman"/>
          <w:color w:val="000000" w:themeColor="text1"/>
          <w:sz w:val="40"/>
          <w:szCs w:val="40"/>
        </w:rPr>
        <w:t>2</w:t>
      </w:r>
      <w:r w:rsidR="00F95169">
        <w:rPr>
          <w:rFonts w:ascii="Times New Roman" w:hAnsi="Times New Roman" w:cs="Times New Roman"/>
          <w:color w:val="000000" w:themeColor="text1"/>
          <w:sz w:val="40"/>
          <w:szCs w:val="40"/>
        </w:rPr>
        <w:t xml:space="preserve"> </w:t>
      </w:r>
      <w:r w:rsidR="00973E28">
        <w:rPr>
          <w:rFonts w:ascii="Times New Roman" w:hAnsi="Times New Roman" w:cs="Times New Roman"/>
          <w:color w:val="000000" w:themeColor="text1"/>
          <w:sz w:val="40"/>
          <w:szCs w:val="40"/>
        </w:rPr>
        <w:t>апрел</w:t>
      </w:r>
      <w:r w:rsidR="005B0F81">
        <w:rPr>
          <w:rFonts w:ascii="Times New Roman" w:hAnsi="Times New Roman" w:cs="Times New Roman"/>
          <w:color w:val="000000" w:themeColor="text1"/>
          <w:sz w:val="40"/>
          <w:szCs w:val="40"/>
        </w:rPr>
        <w:t>я 202</w:t>
      </w:r>
      <w:r w:rsidR="00973E28">
        <w:rPr>
          <w:rFonts w:ascii="Times New Roman" w:hAnsi="Times New Roman" w:cs="Times New Roman"/>
          <w:color w:val="000000" w:themeColor="text1"/>
          <w:sz w:val="40"/>
          <w:szCs w:val="40"/>
        </w:rPr>
        <w:t>5</w:t>
      </w:r>
      <w:r w:rsidR="005B0F81">
        <w:rPr>
          <w:rFonts w:ascii="Times New Roman" w:hAnsi="Times New Roman" w:cs="Times New Roman"/>
          <w:color w:val="000000" w:themeColor="text1"/>
          <w:sz w:val="40"/>
          <w:szCs w:val="40"/>
        </w:rPr>
        <w:t>года</w:t>
      </w:r>
      <w:r w:rsidR="00F95169" w:rsidRPr="00F95169">
        <w:rPr>
          <w:rFonts w:ascii="Times New Roman" w:hAnsi="Times New Roman" w:cs="Times New Roman"/>
          <w:color w:val="000000" w:themeColor="text1"/>
          <w:sz w:val="40"/>
          <w:szCs w:val="40"/>
        </w:rPr>
        <w:t xml:space="preserve">                                      класс №25</w:t>
      </w:r>
    </w:p>
    <w:p w14:paraId="7FC371D0" w14:textId="77777777" w:rsidR="005B0F81" w:rsidRPr="00F95169" w:rsidRDefault="005B0F81" w:rsidP="005B0F81">
      <w:pPr>
        <w:jc w:val="center"/>
        <w:rPr>
          <w:sz w:val="40"/>
          <w:szCs w:val="40"/>
        </w:rPr>
      </w:pPr>
      <w:r>
        <w:rPr>
          <w:rFonts w:ascii="Times New Roman" w:hAnsi="Times New Roman" w:cs="Times New Roman"/>
          <w:color w:val="000000" w:themeColor="text1"/>
          <w:sz w:val="40"/>
          <w:szCs w:val="40"/>
        </w:rPr>
        <w:t>на учебных занятиях по предметам «Беседы о музыке», «Слушание музыки», «Музыкальная литература»</w:t>
      </w:r>
    </w:p>
    <w:sectPr w:rsidR="005B0F81" w:rsidRPr="00F95169" w:rsidSect="00A14BE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B3FC2"/>
    <w:rsid w:val="00012510"/>
    <w:rsid w:val="002C1F36"/>
    <w:rsid w:val="00337835"/>
    <w:rsid w:val="00386B68"/>
    <w:rsid w:val="005610D8"/>
    <w:rsid w:val="005B0F81"/>
    <w:rsid w:val="006B3FC2"/>
    <w:rsid w:val="00795D06"/>
    <w:rsid w:val="008B2E2E"/>
    <w:rsid w:val="00973E28"/>
    <w:rsid w:val="00A14BEC"/>
    <w:rsid w:val="00E02AF8"/>
    <w:rsid w:val="00F20C96"/>
    <w:rsid w:val="00F61ED5"/>
    <w:rsid w:val="00F77E2C"/>
    <w:rsid w:val="00F95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601EA"/>
  <w15:docId w15:val="{5BAAA1AC-5EE0-4B97-B52D-3D470C4BD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1F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тражение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alpha val="100000"/>
                <a:satMod val="140000"/>
                <a:lumMod val="105000"/>
              </a:schemeClr>
            </a:gs>
            <a:gs pos="41000">
              <a:schemeClr val="phClr">
                <a:tint val="57000"/>
                <a:satMod val="160000"/>
                <a:lumMod val="99000"/>
              </a:schemeClr>
            </a:gs>
            <a:gs pos="100000">
              <a:schemeClr val="phClr">
                <a:tint val="80000"/>
                <a:satMod val="180000"/>
                <a:lumMod val="104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97000"/>
                <a:satMod val="115000"/>
                <a:lumMod val="114000"/>
              </a:schemeClr>
            </a:gs>
            <a:gs pos="60000">
              <a:schemeClr val="phClr">
                <a:tint val="100000"/>
                <a:shade val="96000"/>
                <a:satMod val="100000"/>
                <a:lumMod val="108000"/>
              </a:schemeClr>
            </a:gs>
            <a:gs pos="100000">
              <a:schemeClr val="phClr">
                <a:shade val="91000"/>
                <a:satMod val="100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8575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28000"/>
              </a:srgbClr>
            </a:outerShdw>
          </a:effectLst>
        </a:effectStyle>
        <a:effectStyle>
          <a:effectLst>
            <a:outerShdw blurRad="50800" dist="31750" dir="5400000" sy="98000" rotWithShape="0">
              <a:srgbClr val="000000">
                <a:alpha val="47000"/>
              </a:srgbClr>
            </a:outerShdw>
          </a:effectLst>
          <a:scene3d>
            <a:camera prst="orthographicFront">
              <a:rot lat="0" lon="0" rev="0"/>
            </a:camera>
            <a:lightRig rig="twoPt" dir="t">
              <a:rot lat="0" lon="0" rev="4800000"/>
            </a:lightRig>
          </a:scene3d>
          <a:sp3d prstMaterial="matte">
            <a:bevelT w="25400" h="44450"/>
          </a:sp3d>
        </a:effectStyle>
        <a:effectStyle>
          <a:effectLst>
            <a:reflection blurRad="25400" stA="32000" endPos="28000" dist="8889" dir="5400000" sy="-100000" rotWithShape="0"/>
          </a:effectLst>
          <a:scene3d>
            <a:camera prst="orthographicFront">
              <a:rot lat="0" lon="0" rev="0"/>
            </a:camera>
            <a:lightRig rig="threePt" dir="t">
              <a:rot lat="0" lon="0" rev="4800000"/>
            </a:lightRig>
          </a:scene3d>
          <a:sp3d>
            <a:bevelT w="50800" h="2540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10</cp:revision>
  <dcterms:created xsi:type="dcterms:W3CDTF">2023-09-27T19:00:00Z</dcterms:created>
  <dcterms:modified xsi:type="dcterms:W3CDTF">2025-04-03T10:23:00Z</dcterms:modified>
</cp:coreProperties>
</file>