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90D13">
      <w:pPr>
        <w:spacing w:before="0" w:beforeAutospacing="0" w:after="0" w:afterAutospacing="0" w:line="240" w:lineRule="auto"/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КОНЦЕРТ</w:t>
      </w:r>
      <w:r>
        <w:rPr>
          <w:rFonts w:hint="default" w:ascii="Times New Roman" w:hAnsi="Times New Roman" w:eastAsia="Calibri"/>
          <w:b/>
          <w:lang w:val="ru-RU"/>
        </w:rPr>
        <w:t xml:space="preserve"> С СЮЖЕТОМ</w:t>
      </w:r>
    </w:p>
    <w:p w14:paraId="10A75125">
      <w:pPr>
        <w:spacing w:before="0" w:beforeAutospacing="0" w:after="0" w:afterAutospacing="0" w:line="240" w:lineRule="auto"/>
        <w:jc w:val="center"/>
        <w:rPr>
          <w:rFonts w:ascii="Times New Roman" w:hAnsi="Times New Roman" w:eastAsia="Calibri"/>
          <w:b/>
        </w:rPr>
      </w:pPr>
      <w:r>
        <w:rPr>
          <w:rFonts w:hint="default" w:ascii="Times New Roman" w:hAnsi="Times New Roman" w:eastAsia="Calibri"/>
          <w:b/>
          <w:lang w:val="ru-RU"/>
        </w:rPr>
        <w:t>12</w:t>
      </w:r>
      <w:r>
        <w:rPr>
          <w:rFonts w:ascii="Times New Roman" w:hAnsi="Times New Roman" w:eastAsia="Calibri"/>
          <w:b/>
        </w:rPr>
        <w:t>.0</w:t>
      </w:r>
      <w:r>
        <w:rPr>
          <w:rFonts w:hint="default" w:ascii="Times New Roman" w:hAnsi="Times New Roman" w:eastAsia="Calibri"/>
          <w:b/>
          <w:lang w:val="ru-RU"/>
        </w:rPr>
        <w:t>3</w:t>
      </w:r>
      <w:r>
        <w:rPr>
          <w:rFonts w:ascii="Times New Roman" w:hAnsi="Times New Roman" w:eastAsia="Calibri"/>
          <w:b/>
        </w:rPr>
        <w:t>.2025г.</w:t>
      </w:r>
    </w:p>
    <w:p w14:paraId="7DE0B79A">
      <w:pPr>
        <w:spacing w:before="0" w:beforeAutospacing="0" w:after="0" w:afterAutospacing="0" w:line="240" w:lineRule="auto"/>
        <w:jc w:val="center"/>
        <w:rPr>
          <w:rFonts w:ascii="Times New Roman" w:hAnsi="Times New Roman" w:eastAsia="Calibri"/>
          <w:b/>
        </w:rPr>
      </w:pPr>
    </w:p>
    <w:p w14:paraId="30F093DF">
      <w:pPr>
        <w:spacing w:before="0" w:beforeAutospacing="0" w:after="0" w:afterAutospacing="0" w:line="240" w:lineRule="auto"/>
        <w:jc w:val="center"/>
        <w:rPr>
          <w:rFonts w:ascii="Times New Roman" w:hAnsi="Times New Roman" w:eastAsia="Calibri"/>
          <w:bCs/>
        </w:rPr>
      </w:pPr>
      <w:r>
        <w:rPr>
          <w:rFonts w:ascii="Times New Roman" w:hAnsi="Times New Roman" w:eastAsia="Calibri"/>
          <w:bCs/>
        </w:rPr>
        <w:t>ПРОГРАММА</w:t>
      </w:r>
    </w:p>
    <w:p w14:paraId="18658E7B">
      <w:pPr>
        <w:spacing w:before="0" w:beforeAutospacing="0" w:after="0" w:afterAutospacing="0" w:line="240" w:lineRule="auto"/>
        <w:jc w:val="center"/>
        <w:rPr>
          <w:rFonts w:ascii="Times New Roman" w:hAnsi="Times New Roman" w:eastAsia="Calibri"/>
          <w:bCs/>
        </w:rPr>
      </w:pPr>
    </w:p>
    <w:p w14:paraId="34719440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К. Вебер. Хор охотников из оперы «Волшебный стрелок»</w:t>
      </w:r>
    </w:p>
    <w:p w14:paraId="0E3F1760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П. Чайковский. Марш деревянных солдатиков</w:t>
      </w:r>
    </w:p>
    <w:p w14:paraId="25708908">
      <w:pPr>
        <w:suppressAutoHyphens/>
        <w:spacing w:before="0" w:beforeAutospacing="0" w:after="0" w:afterAutospacing="0" w:line="240" w:lineRule="auto"/>
        <w:ind w:left="161" w:leftChars="-400" w:hanging="1121" w:hangingChars="400"/>
        <w:jc w:val="right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  <w:i/>
          <w:iCs/>
          <w:color w:val="FF0000"/>
          <w:sz w:val="28"/>
          <w:szCs w:val="28"/>
        </w:rPr>
        <w:t>Ансамбль духовых инструментов «Позитив»</w:t>
      </w:r>
    </w:p>
    <w:p w14:paraId="6945B27F">
      <w:pPr>
        <w:suppressAutoHyphens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Cs/>
          <w:i/>
          <w:iCs/>
          <w:sz w:val="22"/>
          <w:szCs w:val="22"/>
        </w:rPr>
        <w:t>Руководитель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/>
          <w:sz w:val="22"/>
          <w:szCs w:val="22"/>
        </w:rPr>
        <w:t>Михаил Резаков</w:t>
      </w:r>
    </w:p>
    <w:p w14:paraId="31DDB3FD">
      <w:pPr>
        <w:suppressAutoHyphens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Cs/>
          <w:i/>
          <w:iCs/>
          <w:sz w:val="22"/>
          <w:szCs w:val="22"/>
        </w:rPr>
        <w:t xml:space="preserve">Концертмейстер </w:t>
      </w:r>
      <w:r>
        <w:rPr>
          <w:rFonts w:ascii="Times New Roman" w:hAnsi="Times New Roman" w:eastAsia="Calibri"/>
          <w:b/>
          <w:sz w:val="22"/>
          <w:szCs w:val="22"/>
        </w:rPr>
        <w:t>Сергей Николаев</w:t>
      </w:r>
    </w:p>
    <w:p w14:paraId="214EC26F">
      <w:pPr>
        <w:suppressAutoHyphens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</w:p>
    <w:p w14:paraId="0FA765F0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</w:pPr>
      <w:r>
        <w:rPr>
          <w:rFonts w:ascii="Times New Roman" w:hAnsi="Times New Roman"/>
          <w:b/>
          <w:bCs/>
        </w:rPr>
        <w:t>С. Джоплин. Артист эстрады</w:t>
      </w:r>
    </w:p>
    <w:p w14:paraId="23FE5885">
      <w:pPr>
        <w:spacing w:before="0" w:beforeAutospacing="0" w:after="0" w:afterAutospacing="0"/>
        <w:ind w:left="-80" w:leftChars="-400" w:hanging="880" w:hangingChars="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Ольга Полунчукова, Елисей Михеев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(рояль)</w:t>
      </w:r>
    </w:p>
    <w:p w14:paraId="6F969FDC">
      <w:pPr>
        <w:wordWrap w:val="0"/>
        <w:spacing w:before="0" w:beforeAutospacing="0" w:after="0" w:afterAutospacing="0"/>
        <w:ind w:left="-80" w:leftChars="-400" w:hanging="880" w:hangingChars="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/>
          <w:sz w:val="22"/>
          <w:szCs w:val="22"/>
        </w:rPr>
        <w:t>Дарья Блинова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(ксилофон)</w:t>
      </w:r>
    </w:p>
    <w:p w14:paraId="007FA7F2">
      <w:pPr>
        <w:wordWrap w:val="0"/>
        <w:spacing w:before="0" w:beforeAutospacing="0" w:after="0" w:afterAutospacing="0"/>
        <w:ind w:left="-80" w:leftChars="-400" w:hanging="880" w:hangingChars="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Михаил Бусел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(бас-гитара)</w:t>
      </w:r>
    </w:p>
    <w:p w14:paraId="3C5AAD7B">
      <w:pPr>
        <w:wordWrap w:val="0"/>
        <w:spacing w:before="0" w:beforeAutospacing="0" w:after="0" w:afterAutospacing="0"/>
        <w:ind w:left="-80" w:leftChars="-400" w:hanging="880" w:hangingChars="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Анастасия Каширина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(ударная установка)</w:t>
      </w:r>
    </w:p>
    <w:p w14:paraId="7DBE14DC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</w:p>
    <w:p w14:paraId="4512B1ED">
      <w:pPr>
        <w:numPr>
          <w:ilvl w:val="0"/>
          <w:numId w:val="1"/>
        </w:numPr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>И.С. Бах. Шутка</w:t>
      </w:r>
    </w:p>
    <w:p w14:paraId="7940A9F6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Стефан Чепиков, Всеволод Клюткин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(рояль)</w:t>
      </w:r>
    </w:p>
    <w:p w14:paraId="40C53AED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14:paraId="697279FA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sz w:val="22"/>
          <w:szCs w:val="22"/>
        </w:rPr>
        <w:t xml:space="preserve">Дарья Блинова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14:paraId="67BE4A87">
      <w:pPr>
        <w:spacing w:before="0" w:beforeAutospacing="0" w:after="0" w:afterAutospacing="0" w:line="240" w:lineRule="auto"/>
        <w:ind w:left="0" w:leftChars="-400" w:hanging="960" w:hangingChars="400"/>
        <w:jc w:val="right"/>
        <w:rPr>
          <w:rFonts w:ascii="Times New Roman" w:hAnsi="Times New Roman" w:eastAsia="Calibri"/>
          <w:b/>
        </w:rPr>
      </w:pPr>
    </w:p>
    <w:p w14:paraId="0A3E0DAA">
      <w:pPr>
        <w:spacing w:before="0" w:beforeAutospacing="0" w:after="0" w:afterAutospacing="0" w:line="240" w:lineRule="auto"/>
        <w:ind w:left="0" w:leftChars="-400" w:hanging="960" w:hangingChars="400"/>
        <w:jc w:val="right"/>
        <w:rPr>
          <w:rFonts w:ascii="Times New Roman" w:hAnsi="Times New Roman" w:eastAsia="Calibri"/>
          <w:b/>
        </w:rPr>
      </w:pPr>
    </w:p>
    <w:p w14:paraId="099EE676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М. Минков. Старый рояль из к/ф «Мы из джаза»</w:t>
      </w:r>
    </w:p>
    <w:p w14:paraId="2FFBFD15">
      <w:pPr>
        <w:suppressAutoHyphens/>
        <w:wordWrap w:val="0"/>
        <w:spacing w:before="0" w:beforeAutospacing="0" w:after="0" w:afterAutospacing="0" w:line="240" w:lineRule="auto"/>
        <w:ind w:left="-758" w:leftChars="-400" w:hanging="202" w:hangingChars="92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i w:val="0"/>
          <w:iCs w:val="0"/>
          <w:sz w:val="22"/>
          <w:szCs w:val="22"/>
          <w:lang w:val="ru-RU"/>
        </w:rPr>
        <w:t>Козенцева</w:t>
      </w:r>
      <w:r>
        <w:rPr>
          <w:rFonts w:hint="default" w:ascii="Times New Roman" w:hAnsi="Times New Roman" w:eastAsia="Calibri"/>
          <w:b/>
          <w:i w:val="0"/>
          <w:iCs w:val="0"/>
          <w:sz w:val="22"/>
          <w:szCs w:val="22"/>
          <w:lang w:val="ru-RU"/>
        </w:rPr>
        <w:t xml:space="preserve"> Виктория</w:t>
      </w:r>
      <w:r>
        <w:rPr>
          <w:rFonts w:ascii="Times New Roman" w:hAnsi="Times New Roman" w:eastAsia="Calibri"/>
          <w:b/>
          <w:i/>
          <w:i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(вокал)</w:t>
      </w:r>
    </w:p>
    <w:p w14:paraId="7128DBA7">
      <w:pPr>
        <w:suppressAutoHyphens/>
        <w:wordWrap w:val="0"/>
        <w:spacing w:before="0" w:beforeAutospacing="0" w:after="0" w:afterAutospacing="0" w:line="240" w:lineRule="auto"/>
        <w:ind w:left="-758" w:leftChars="-400" w:hanging="202" w:hangingChars="92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Егор Романенко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 xml:space="preserve"> (рояль)</w:t>
      </w:r>
    </w:p>
    <w:p w14:paraId="477F8B61">
      <w:pPr>
        <w:suppressAutoHyphens/>
        <w:wordWrap w:val="0"/>
        <w:spacing w:before="0" w:beforeAutospacing="0" w:after="0" w:afterAutospacing="0" w:line="240" w:lineRule="auto"/>
        <w:ind w:left="-758" w:leftChars="-400" w:hanging="202" w:hangingChars="92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Дмитрий Бабарыко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(бас-гитара)</w:t>
      </w:r>
    </w:p>
    <w:p w14:paraId="39A2202F">
      <w:pPr>
        <w:wordWrap w:val="0"/>
        <w:spacing w:before="0" w:beforeAutospacing="0" w:after="0" w:afterAutospacing="0" w:line="240" w:lineRule="auto"/>
        <w:ind w:left="0" w:leftChars="-400" w:hanging="960" w:hangingChars="400"/>
        <w:jc w:val="right"/>
        <w:rPr>
          <w:rFonts w:ascii="Times New Roman" w:hAnsi="Times New Roma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 w:val="0"/>
          <w:i w:val="0"/>
          <w:iCs w:val="0"/>
          <w:lang w:val="ru-RU"/>
        </w:rPr>
        <w:t>Михаил Нестеров</w:t>
      </w:r>
      <w:r>
        <w:rPr>
          <w:rFonts w:ascii="Times New Roman" w:hAnsi="Times New Roman"/>
          <w:b/>
          <w:bCs w:val="0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(ударная установка)</w:t>
      </w:r>
    </w:p>
    <w:p w14:paraId="5937929D">
      <w:pPr>
        <w:shd w:val="clear" w:color="auto" w:fill="FFFFFF"/>
        <w:wordWrap w:val="0"/>
        <w:spacing w:before="0" w:beforeAutospacing="0" w:after="0" w:afterAutospacing="0" w:line="240" w:lineRule="auto"/>
        <w:jc w:val="right"/>
        <w:rPr>
          <w:rFonts w:hint="default" w:ascii="Times New Roman" w:hAnsi="Times New Roman"/>
          <w:b w:val="0"/>
          <w:bCs/>
          <w:i/>
          <w:iCs/>
          <w:lang w:val="ru-RU"/>
        </w:rPr>
      </w:pPr>
    </w:p>
    <w:p w14:paraId="7BF4F2A9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-1920" w:leftChars="-800" w:firstLine="922" w:firstLineChars="384"/>
        <w:rPr>
          <w:rFonts w:ascii="Times New Roman" w:hAnsi="Times New Roman"/>
          <w:b/>
          <w:bCs w:val="0"/>
          <w:i w:val="0"/>
          <w:iCs w:val="0"/>
          <w:lang w:val="en-US"/>
        </w:rPr>
      </w:pPr>
      <w:r>
        <w:rPr>
          <w:rFonts w:ascii="Times New Roman" w:hAnsi="Times New Roman"/>
          <w:b/>
          <w:bCs w:val="0"/>
          <w:i w:val="0"/>
          <w:iCs w:val="0"/>
        </w:rPr>
        <w:t>С</w:t>
      </w:r>
      <w:r>
        <w:rPr>
          <w:rFonts w:ascii="Times New Roman" w:hAnsi="Times New Roman"/>
          <w:b/>
          <w:bCs w:val="0"/>
          <w:i w:val="0"/>
          <w:iCs w:val="0"/>
          <w:lang w:val="en-US"/>
        </w:rPr>
        <w:t>.</w:t>
      </w:r>
      <w:r>
        <w:rPr>
          <w:rFonts w:ascii="Times New Roman" w:hAnsi="Times New Roman"/>
          <w:b/>
          <w:bCs w:val="0"/>
          <w:i w:val="0"/>
          <w:iCs w:val="0"/>
          <w:color w:val="auto"/>
          <w:lang w:val="en-US"/>
        </w:rPr>
        <w:t xml:space="preserve"> </w:t>
      </w:r>
      <w:r>
        <w:rPr>
          <w:rFonts w:hint="default" w:ascii="Times New Roman" w:hAnsi="Times New Roman"/>
          <w:b/>
          <w:bCs w:val="0"/>
          <w:i w:val="0"/>
          <w:iCs w:val="0"/>
          <w:color w:val="auto"/>
          <w:highlight w:val="none"/>
          <w:lang w:val="en-US"/>
        </w:rPr>
        <w:t>S</w:t>
      </w:r>
      <w:r>
        <w:rPr>
          <w:rFonts w:ascii="Times New Roman" w:hAnsi="Times New Roman"/>
          <w:b/>
          <w:bCs w:val="0"/>
          <w:i w:val="0"/>
          <w:iCs w:val="0"/>
          <w:color w:val="auto"/>
          <w:lang w:val="en-US"/>
        </w:rPr>
        <w:t>antana. L</w:t>
      </w:r>
      <w:r>
        <w:rPr>
          <w:rFonts w:hint="default" w:ascii="Times New Roman" w:hAnsi="Times New Roman"/>
          <w:b/>
          <w:bCs w:val="0"/>
          <w:i w:val="0"/>
          <w:iCs w:val="0"/>
          <w:color w:val="auto"/>
          <w:lang w:val="en-US"/>
        </w:rPr>
        <w:t>o</w:t>
      </w:r>
      <w:r>
        <w:rPr>
          <w:rFonts w:ascii="Times New Roman" w:hAnsi="Times New Roman"/>
          <w:b/>
          <w:bCs w:val="0"/>
          <w:i w:val="0"/>
          <w:iCs w:val="0"/>
          <w:color w:val="auto"/>
          <w:lang w:val="en-US"/>
        </w:rPr>
        <w:t>v</w:t>
      </w:r>
      <w:r>
        <w:rPr>
          <w:rFonts w:ascii="Times New Roman" w:hAnsi="Times New Roman"/>
          <w:b/>
          <w:bCs w:val="0"/>
          <w:i w:val="0"/>
          <w:iCs w:val="0"/>
          <w:lang w:val="en-US"/>
        </w:rPr>
        <w:t>e is You</w:t>
      </w:r>
    </w:p>
    <w:p w14:paraId="0B9E3784">
      <w:pPr>
        <w:suppressAutoHyphens/>
        <w:spacing w:before="0" w:beforeAutospacing="0" w:after="0" w:afterAutospacing="0" w:line="240" w:lineRule="auto"/>
        <w:ind w:left="161" w:leftChars="-400" w:hanging="1121" w:hangingChars="400"/>
        <w:jc w:val="right"/>
        <w:rPr>
          <w:rFonts w:ascii="Times New Roman" w:hAnsi="Times New Roman"/>
          <w:b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iCs/>
          <w:color w:val="FF0000"/>
          <w:sz w:val="28"/>
          <w:szCs w:val="28"/>
        </w:rPr>
        <w:t>«Группа «Квадрат Плюс»</w:t>
      </w:r>
    </w:p>
    <w:p w14:paraId="4FC478D3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/>
          <w:b/>
          <w:i/>
          <w:iCs/>
          <w:color w:val="FF000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Семён Чернышов </w:t>
      </w:r>
      <w:r>
        <w:rPr>
          <w:rFonts w:ascii="Times New Roman" w:hAnsi="Times New Roman"/>
          <w:bCs/>
          <w:i/>
          <w:iCs/>
          <w:sz w:val="22"/>
          <w:szCs w:val="22"/>
        </w:rPr>
        <w:t>(рояль)</w:t>
      </w:r>
    </w:p>
    <w:p w14:paraId="3F5C277F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Варвара Кирилко </w:t>
      </w:r>
      <w:r>
        <w:rPr>
          <w:rFonts w:ascii="Times New Roman" w:hAnsi="Times New Roman"/>
          <w:bCs/>
          <w:i/>
          <w:iCs/>
          <w:sz w:val="22"/>
          <w:szCs w:val="22"/>
        </w:rPr>
        <w:t>(</w:t>
      </w:r>
      <w:r>
        <w:rPr>
          <w:rFonts w:ascii="Times New Roman" w:hAnsi="Times New Roman"/>
          <w:bCs/>
          <w:i/>
          <w:iCs/>
          <w:sz w:val="22"/>
          <w:szCs w:val="22"/>
          <w:lang w:val="ru-RU"/>
        </w:rPr>
        <w:t>укулеле</w:t>
      </w:r>
      <w:r>
        <w:rPr>
          <w:rFonts w:ascii="Times New Roman" w:hAnsi="Times New Roman"/>
          <w:bCs/>
          <w:i/>
          <w:iCs/>
          <w:sz w:val="22"/>
          <w:szCs w:val="22"/>
        </w:rPr>
        <w:t>)</w:t>
      </w:r>
    </w:p>
    <w:p w14:paraId="4D63FBBE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Наталья Решедько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14:paraId="0FBD823E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Димитрий Земляк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(электрогитара)</w:t>
      </w:r>
    </w:p>
    <w:p w14:paraId="743A2C4F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Матвей Мелешкин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(саксофон)</w:t>
      </w:r>
    </w:p>
    <w:p w14:paraId="76C2BDD8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Михаил Бусел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(бас-гитара)</w:t>
      </w:r>
    </w:p>
    <w:p w14:paraId="27F9FE15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Матвей Шмаков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(ударная установка) </w:t>
      </w:r>
    </w:p>
    <w:p w14:paraId="3C9533C9">
      <w:pPr>
        <w:shd w:val="clear" w:color="auto" w:fill="FFFFFF"/>
        <w:spacing w:before="0" w:beforeAutospacing="0" w:after="0" w:afterAutospacing="0" w:line="240" w:lineRule="auto"/>
        <w:ind w:left="-80" w:leftChars="-400" w:hanging="880" w:hangingChars="400"/>
        <w:rPr>
          <w:rFonts w:ascii="Times New Roman" w:hAnsi="Times New Roman"/>
          <w:b/>
          <w:sz w:val="22"/>
          <w:szCs w:val="22"/>
        </w:rPr>
      </w:pPr>
    </w:p>
    <w:p w14:paraId="42F07CC9">
      <w:pPr>
        <w:shd w:val="clear" w:color="auto" w:fill="FFFFFF"/>
        <w:spacing w:before="0" w:beforeAutospacing="0" w:after="0" w:afterAutospacing="0" w:line="240" w:lineRule="auto"/>
        <w:ind w:left="-80" w:leftChars="-400" w:hanging="880" w:hangingChars="400"/>
        <w:rPr>
          <w:rFonts w:ascii="Times New Roman" w:hAnsi="Times New Roman"/>
          <w:b/>
          <w:sz w:val="22"/>
          <w:szCs w:val="22"/>
        </w:rPr>
      </w:pPr>
    </w:p>
    <w:p w14:paraId="1EF011E6">
      <w:pPr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Портнов. Маленькая</w:t>
      </w:r>
      <w:r>
        <w:rPr>
          <w:rFonts w:ascii="Times New Roman" w:hAnsi="Times New Roman"/>
          <w:b/>
          <w:lang w:val="en-US"/>
        </w:rPr>
        <w:t xml:space="preserve"> </w:t>
      </w:r>
      <w:r>
        <w:rPr>
          <w:rFonts w:ascii="Times New Roman" w:hAnsi="Times New Roman"/>
          <w:b/>
        </w:rPr>
        <w:t>леди</w:t>
      </w:r>
    </w:p>
    <w:p w14:paraId="7AEB6716">
      <w:pPr>
        <w:shd w:val="clear" w:color="auto" w:fill="FFFFFF"/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Арина Потёмкина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(рояль)</w:t>
      </w:r>
    </w:p>
    <w:p w14:paraId="33DEC296">
      <w:pPr>
        <w:shd w:val="clear" w:color="auto" w:fill="FFFFFF"/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Артём Амелин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(клавиши)</w:t>
      </w:r>
    </w:p>
    <w:p w14:paraId="03DBB742">
      <w:pPr>
        <w:shd w:val="clear" w:color="auto" w:fill="FFFFFF"/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Михаил Бусел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iCs/>
          <w:sz w:val="22"/>
          <w:szCs w:val="22"/>
        </w:rPr>
        <w:t>(бас-гитара)</w:t>
      </w:r>
    </w:p>
    <w:p w14:paraId="1F120C63">
      <w:pPr>
        <w:shd w:val="clear" w:color="auto" w:fill="FFFFFF"/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Дарья Блинова</w:t>
      </w:r>
      <w:r>
        <w:rPr>
          <w:rFonts w:ascii="Times New Roman" w:hAnsi="Times New Roman"/>
          <w:bCs/>
          <w:i/>
          <w:iCs/>
          <w:sz w:val="22"/>
          <w:szCs w:val="22"/>
        </w:rPr>
        <w:t xml:space="preserve"> (ударная установка)</w:t>
      </w:r>
    </w:p>
    <w:p w14:paraId="1271E84A">
      <w:pPr>
        <w:shd w:val="clear" w:color="auto" w:fill="FFFFFF"/>
        <w:spacing w:before="0" w:beforeAutospacing="0" w:after="0" w:afterAutospacing="0" w:line="240" w:lineRule="auto"/>
        <w:ind w:leftChars="-400" w:hanging="960" w:hangingChars="40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36E92CCF">
      <w:pPr>
        <w:numPr>
          <w:ilvl w:val="0"/>
          <w:numId w:val="1"/>
        </w:numPr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Г. Гладков. Как в последний раз</w:t>
      </w:r>
    </w:p>
    <w:p w14:paraId="2A68D771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Матвей Демченков, Давид Резаков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(электрогитары)</w:t>
      </w:r>
    </w:p>
    <w:p w14:paraId="131DE684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</w:t>
      </w:r>
      <w:r>
        <w:rPr>
          <w:rFonts w:ascii="Times New Roman" w:hAnsi="Times New Roman" w:eastAsia="Calibri"/>
          <w:b/>
          <w:sz w:val="22"/>
          <w:szCs w:val="22"/>
          <w:lang w:val="ru-RU"/>
        </w:rPr>
        <w:t>севолод</w:t>
      </w:r>
      <w:r>
        <w:rPr>
          <w:rFonts w:hint="default" w:ascii="Times New Roman" w:hAnsi="Times New Roman" w:eastAsia="Calibri"/>
          <w:b/>
          <w:sz w:val="22"/>
          <w:szCs w:val="22"/>
          <w:lang w:val="ru-RU"/>
        </w:rPr>
        <w:t xml:space="preserve"> Клюткин</w:t>
      </w:r>
      <w:r>
        <w:rPr>
          <w:rFonts w:ascii="Times New Roman" w:hAnsi="Times New Roman" w:eastAsia="Calibri"/>
          <w:b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(синтезатор)</w:t>
      </w:r>
    </w:p>
    <w:p w14:paraId="7D210EF8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Евгений Семёнов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(бас-гитара)</w:t>
      </w:r>
    </w:p>
    <w:p w14:paraId="579B87D7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Михаил Нестеров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 xml:space="preserve"> (ударная установка)</w:t>
      </w:r>
    </w:p>
    <w:p w14:paraId="3A448CE4">
      <w:pPr>
        <w:wordWrap w:val="0"/>
        <w:spacing w:before="0" w:beforeAutospacing="0" w:after="0" w:afterAutospacing="0" w:line="240" w:lineRule="auto"/>
        <w:jc w:val="right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</w:p>
    <w:p w14:paraId="72DDD2F4">
      <w:pPr>
        <w:shd w:val="clear" w:color="auto" w:fill="FFFFFF"/>
        <w:spacing w:before="0" w:beforeAutospacing="0" w:after="0" w:afterAutospacing="0" w:line="240" w:lineRule="auto"/>
        <w:jc w:val="right"/>
        <w:rPr>
          <w:rFonts w:ascii="Times New Roman" w:hAnsi="Times New Roman"/>
          <w:b/>
        </w:rPr>
      </w:pPr>
    </w:p>
    <w:p w14:paraId="77278037">
      <w:pPr>
        <w:pStyle w:val="5"/>
        <w:numPr>
          <w:ilvl w:val="0"/>
          <w:numId w:val="1"/>
        </w:numPr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cs="Calibri"/>
          <w:b/>
          <w:bCs/>
          <w:shd w:val="clear" w:color="auto" w:fill="FFFFFF"/>
          <w:lang w:val="en-US"/>
        </w:rPr>
      </w:pPr>
      <w:r>
        <w:rPr>
          <w:rFonts w:ascii="Times New Roman" w:hAnsi="Times New Roman" w:cs="Calibri"/>
          <w:b/>
          <w:bCs/>
          <w:shd w:val="clear" w:color="auto" w:fill="FFFFFF"/>
        </w:rPr>
        <w:t>Е. Медведовский. Импровизация на тему песни М. Иорданского «Чибис»</w:t>
      </w:r>
    </w:p>
    <w:p w14:paraId="416EC1B4">
      <w:pPr>
        <w:pStyle w:val="5"/>
        <w:spacing w:before="0" w:beforeAutospacing="0" w:after="0" w:afterAutospacing="0" w:line="240" w:lineRule="auto"/>
        <w:ind w:left="-1920" w:leftChars="-800" w:firstLine="958" w:firstLineChars="342"/>
        <w:jc w:val="right"/>
        <w:rPr>
          <w:rFonts w:ascii="Times New Roman" w:hAnsi="Times New Roman" w:cs="Calibri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</w:rPr>
        <w:t>Ансамбль «А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  <w:lang w:val="en-US"/>
        </w:rPr>
        <w:t>utograph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  <w:lang w:val="en-US"/>
        </w:rPr>
        <w:t>Jazz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  <w:lang w:val="en-US"/>
        </w:rPr>
        <w:t>Junior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</w:rPr>
        <w:t>»</w:t>
      </w:r>
    </w:p>
    <w:p w14:paraId="5109FCD1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 xml:space="preserve">Александр Купцов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(рояль)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</w:p>
    <w:p w14:paraId="0734C362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Наталья Решедько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(клавиши)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</w:p>
    <w:p w14:paraId="0E3837D5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Варвара Кирилко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(укулеле)</w:t>
      </w:r>
    </w:p>
    <w:p w14:paraId="1DC2A6D2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Артём Максимов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(бас-гитара)</w:t>
      </w:r>
    </w:p>
    <w:p w14:paraId="4F8681DB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Блинова Дарья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(ударная установка)</w:t>
      </w:r>
    </w:p>
    <w:p w14:paraId="763097E8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>Саксофоны:</w:t>
      </w:r>
    </w:p>
    <w:p w14:paraId="414087F5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Тимофей Кондратов</w:t>
      </w:r>
      <w:r>
        <w:rPr>
          <w:rFonts w:ascii="Times New Roman" w:hAnsi="Times New Roman" w:cs="Calibri"/>
          <w:i/>
          <w:iCs/>
          <w:sz w:val="22"/>
          <w:szCs w:val="22"/>
          <w:shd w:val="clear" w:color="auto" w:fill="FFFFFF"/>
        </w:rPr>
        <w:t xml:space="preserve"> </w:t>
      </w:r>
    </w:p>
    <w:p w14:paraId="63AC9266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sz w:val="22"/>
          <w:szCs w:val="22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 xml:space="preserve">Матвей Мелешкин </w:t>
      </w:r>
    </w:p>
    <w:p w14:paraId="3EE9433F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cs="Calibri"/>
          <w:shd w:val="clear" w:color="auto" w:fill="FFFFFF"/>
        </w:rPr>
      </w:pPr>
      <w:r>
        <w:rPr>
          <w:rFonts w:ascii="Times New Roman" w:hAnsi="Times New Roman" w:cs="Calibri"/>
          <w:b/>
          <w:bCs/>
          <w:sz w:val="22"/>
          <w:szCs w:val="22"/>
          <w:shd w:val="clear" w:color="auto" w:fill="FFFFFF"/>
        </w:rPr>
        <w:t>Михаил Атабаев</w:t>
      </w:r>
      <w:r>
        <w:rPr>
          <w:rFonts w:ascii="Times New Roman" w:hAnsi="Times New Roman" w:cs="Calibri"/>
          <w:sz w:val="22"/>
          <w:szCs w:val="22"/>
          <w:shd w:val="clear" w:color="auto" w:fill="FFFFFF"/>
        </w:rPr>
        <w:t xml:space="preserve"> </w:t>
      </w:r>
    </w:p>
    <w:p w14:paraId="15C58D59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А. Петров. Я шагаю по Москве</w:t>
      </w:r>
    </w:p>
    <w:p w14:paraId="56CC516B">
      <w:pPr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8"/>
          <w:szCs w:val="28"/>
        </w:rPr>
      </w:pP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</w:rPr>
        <w:t>Ансамбль «А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  <w:lang w:val="en-US"/>
        </w:rPr>
        <w:t>utograph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  <w:lang w:val="en-US"/>
        </w:rPr>
        <w:t>Jazz</w:t>
      </w:r>
      <w:r>
        <w:rPr>
          <w:rFonts w:ascii="Times New Roman" w:hAnsi="Times New Roman" w:cs="Calibri"/>
          <w:b/>
          <w:bCs/>
          <w:i/>
          <w:iCs/>
          <w:color w:val="FF0000"/>
          <w:sz w:val="28"/>
          <w:szCs w:val="28"/>
          <w:shd w:val="clear" w:color="auto" w:fill="FFFFFF"/>
        </w:rPr>
        <w:t>»</w:t>
      </w:r>
    </w:p>
    <w:p w14:paraId="775C57A6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color w:val="000000"/>
          <w:sz w:val="22"/>
          <w:szCs w:val="22"/>
        </w:rPr>
        <w:t xml:space="preserve">Вадим </w:t>
      </w:r>
      <w:r>
        <w:rPr>
          <w:rFonts w:ascii="Times New Roman" w:hAnsi="Times New Roman" w:eastAsia="Calibri"/>
          <w:b/>
          <w:sz w:val="22"/>
          <w:szCs w:val="22"/>
        </w:rPr>
        <w:t>Романенко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(рояль)</w:t>
      </w:r>
    </w:p>
    <w:p w14:paraId="2C9B7D15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Кирилл Германов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(клавиши)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</w:p>
    <w:p w14:paraId="641A592E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Владислав Кузьмин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(электрогитара)</w:t>
      </w:r>
    </w:p>
    <w:p w14:paraId="61DC2FA5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Дмитрий Бабарыко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(бас-гитара)</w:t>
      </w:r>
    </w:p>
    <w:p w14:paraId="2E409446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hint="default" w:ascii="Times New Roman" w:hAnsi="Times New Roman" w:eastAsia="Calibri"/>
          <w:bCs/>
          <w:i/>
          <w:iCs/>
          <w:sz w:val="22"/>
          <w:szCs w:val="22"/>
          <w:lang w:val="ru-RU"/>
        </w:rPr>
      </w:pPr>
      <w:r>
        <w:rPr>
          <w:rFonts w:ascii="Times New Roman" w:hAnsi="Times New Roman" w:eastAsia="Calibri"/>
          <w:b/>
          <w:bCs w:val="0"/>
          <w:i w:val="0"/>
          <w:iCs w:val="0"/>
          <w:sz w:val="22"/>
          <w:szCs w:val="22"/>
          <w:lang w:val="ru-RU"/>
        </w:rPr>
        <w:t>Мария</w:t>
      </w:r>
      <w:r>
        <w:rPr>
          <w:rFonts w:hint="default" w:ascii="Times New Roman" w:hAnsi="Times New Roman" w:eastAsia="Calibri"/>
          <w:b/>
          <w:bCs w:val="0"/>
          <w:i w:val="0"/>
          <w:iCs w:val="0"/>
          <w:sz w:val="22"/>
          <w:szCs w:val="22"/>
          <w:lang w:val="ru-RU"/>
        </w:rPr>
        <w:t xml:space="preserve"> Британчук </w:t>
      </w:r>
      <w:r>
        <w:rPr>
          <w:rFonts w:hint="default" w:ascii="Times New Roman" w:hAnsi="Times New Roman" w:eastAsia="Calibri"/>
          <w:bCs/>
          <w:i/>
          <w:iCs/>
          <w:sz w:val="22"/>
          <w:szCs w:val="22"/>
          <w:lang w:val="ru-RU"/>
        </w:rPr>
        <w:t>(флейта)</w:t>
      </w:r>
    </w:p>
    <w:p w14:paraId="3CC04164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Cs/>
          <w:i/>
          <w:iCs/>
          <w:sz w:val="22"/>
          <w:szCs w:val="22"/>
        </w:rPr>
        <w:t>Саксофоны:</w:t>
      </w:r>
    </w:p>
    <w:p w14:paraId="36997B2F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Никита Шубич  </w:t>
      </w:r>
    </w:p>
    <w:p w14:paraId="39179C75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Прохорова</w:t>
      </w:r>
    </w:p>
    <w:p w14:paraId="14F08D5C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hint="default" w:ascii="Times New Roman" w:hAnsi="Times New Roman" w:eastAsia="Calibri"/>
          <w:b/>
          <w:sz w:val="22"/>
          <w:szCs w:val="22"/>
          <w:lang w:val="ru-RU"/>
        </w:rPr>
      </w:pPr>
      <w:r>
        <w:rPr>
          <w:rFonts w:ascii="Times New Roman" w:hAnsi="Times New Roman" w:eastAsia="Calibri"/>
          <w:b/>
          <w:sz w:val="22"/>
          <w:szCs w:val="22"/>
          <w:lang w:val="ru-RU"/>
        </w:rPr>
        <w:t>Алина</w:t>
      </w:r>
      <w:r>
        <w:rPr>
          <w:rFonts w:hint="default" w:ascii="Times New Roman" w:hAnsi="Times New Roman" w:eastAsia="Calibri"/>
          <w:b/>
          <w:sz w:val="22"/>
          <w:szCs w:val="22"/>
          <w:lang w:val="ru-RU"/>
        </w:rPr>
        <w:t xml:space="preserve"> Чарыева</w:t>
      </w:r>
    </w:p>
    <w:p w14:paraId="59D9FAEF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Тимофей Кондратов </w:t>
      </w:r>
    </w:p>
    <w:p w14:paraId="1A7C9923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Рудометкина</w:t>
      </w:r>
    </w:p>
    <w:p w14:paraId="525F5295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Дарья Блинова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(ударная установка)</w:t>
      </w:r>
    </w:p>
    <w:p w14:paraId="228553D8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</w:rPr>
      </w:pPr>
    </w:p>
    <w:p w14:paraId="0EF71ECE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  <w:color w:val="000000"/>
        </w:rPr>
      </w:pPr>
      <w:r>
        <w:rPr>
          <w:rFonts w:ascii="Times New Roman" w:hAnsi="Times New Roman" w:eastAsia="Calibri"/>
          <w:b/>
          <w:color w:val="000000"/>
        </w:rPr>
        <w:t xml:space="preserve">М. Минков. «Акватория» из к/ф «В порту» </w:t>
      </w:r>
    </w:p>
    <w:p w14:paraId="396587F9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color w:val="000000"/>
          <w:sz w:val="22"/>
          <w:szCs w:val="22"/>
        </w:rPr>
      </w:pPr>
      <w:r>
        <w:rPr>
          <w:rFonts w:ascii="Times New Roman" w:hAnsi="Times New Roman" w:eastAsia="Calibri"/>
          <w:b/>
          <w:color w:val="000000"/>
          <w:sz w:val="22"/>
          <w:szCs w:val="22"/>
        </w:rPr>
        <w:t>Анастасия Кирпанёва</w:t>
      </w:r>
      <w:r>
        <w:rPr>
          <w:rFonts w:ascii="Times New Roman" w:hAnsi="Times New Roman" w:eastAsia="Calibri"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color w:val="000000"/>
          <w:sz w:val="22"/>
          <w:szCs w:val="22"/>
        </w:rPr>
        <w:t>(вокал)</w:t>
      </w:r>
    </w:p>
    <w:p w14:paraId="071E2BB6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color w:val="000000"/>
          <w:sz w:val="22"/>
          <w:szCs w:val="22"/>
        </w:rPr>
        <w:t xml:space="preserve">Вадим </w:t>
      </w:r>
      <w:r>
        <w:rPr>
          <w:rFonts w:ascii="Times New Roman" w:hAnsi="Times New Roman" w:eastAsia="Calibri"/>
          <w:b/>
          <w:sz w:val="22"/>
          <w:szCs w:val="22"/>
        </w:rPr>
        <w:t>Романенко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(рояль)</w:t>
      </w:r>
    </w:p>
    <w:p w14:paraId="2B7F86D6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Кирилл Германов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(клавиши)</w:t>
      </w:r>
    </w:p>
    <w:p w14:paraId="56648F8A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Вячеслав Щегленко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(электрогитара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)</w:t>
      </w:r>
    </w:p>
    <w:p w14:paraId="6AE38C21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Дмитрий Бабарыко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(бас-гитара)</w:t>
      </w:r>
    </w:p>
    <w:p w14:paraId="2CBCA36D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bCs w:val="0"/>
          <w:i w:val="0"/>
          <w:iCs w:val="0"/>
          <w:sz w:val="22"/>
          <w:szCs w:val="22"/>
          <w:lang w:val="ru-RU"/>
        </w:rPr>
        <w:t>Мария</w:t>
      </w:r>
      <w:r>
        <w:rPr>
          <w:rFonts w:hint="default" w:ascii="Times New Roman" w:hAnsi="Times New Roman" w:eastAsia="Calibri"/>
          <w:b/>
          <w:bCs w:val="0"/>
          <w:i w:val="0"/>
          <w:iCs w:val="0"/>
          <w:sz w:val="22"/>
          <w:szCs w:val="22"/>
          <w:lang w:val="ru-RU"/>
        </w:rPr>
        <w:t xml:space="preserve"> Британчук </w:t>
      </w:r>
      <w:r>
        <w:rPr>
          <w:rFonts w:hint="default" w:ascii="Times New Roman" w:hAnsi="Times New Roman" w:eastAsia="Calibri"/>
          <w:bCs/>
          <w:i/>
          <w:iCs/>
          <w:sz w:val="22"/>
          <w:szCs w:val="22"/>
          <w:lang w:val="ru-RU"/>
        </w:rPr>
        <w:t>(флейта)</w:t>
      </w:r>
    </w:p>
    <w:p w14:paraId="75FDA869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Cs/>
          <w:i/>
          <w:iCs/>
          <w:sz w:val="22"/>
          <w:szCs w:val="22"/>
        </w:rPr>
        <w:t>Саксофоны:</w:t>
      </w:r>
    </w:p>
    <w:p w14:paraId="1F32C8C5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Никита Шубич</w:t>
      </w:r>
    </w:p>
    <w:p w14:paraId="7A4CF485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Прохорова</w:t>
      </w:r>
    </w:p>
    <w:p w14:paraId="1A3A57CD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hint="default" w:ascii="Times New Roman" w:hAnsi="Times New Roman" w:eastAsia="Calibri"/>
          <w:b/>
          <w:sz w:val="22"/>
          <w:szCs w:val="22"/>
          <w:lang w:val="ru-RU"/>
        </w:rPr>
      </w:pPr>
      <w:r>
        <w:rPr>
          <w:rFonts w:ascii="Times New Roman" w:hAnsi="Times New Roman" w:eastAsia="Calibri"/>
          <w:b/>
          <w:sz w:val="22"/>
          <w:szCs w:val="22"/>
          <w:lang w:val="ru-RU"/>
        </w:rPr>
        <w:t>Алина</w:t>
      </w:r>
      <w:r>
        <w:rPr>
          <w:rFonts w:hint="default" w:ascii="Times New Roman" w:hAnsi="Times New Roman" w:eastAsia="Calibri"/>
          <w:b/>
          <w:sz w:val="22"/>
          <w:szCs w:val="22"/>
          <w:lang w:val="ru-RU"/>
        </w:rPr>
        <w:t xml:space="preserve"> Чарыева</w:t>
      </w:r>
    </w:p>
    <w:p w14:paraId="754D930A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Тимофей Кондратов</w:t>
      </w:r>
    </w:p>
    <w:p w14:paraId="3C0EE93C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Рудометкина</w:t>
      </w:r>
    </w:p>
    <w:p w14:paraId="67E577D2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Дарья Блинова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(ударная установка)</w:t>
      </w:r>
    </w:p>
    <w:p w14:paraId="4740E777">
      <w:pPr>
        <w:suppressAutoHyphens/>
        <w:spacing w:before="0" w:beforeAutospacing="0" w:after="0" w:afterAutospacing="0" w:line="240" w:lineRule="auto"/>
        <w:rPr>
          <w:rFonts w:ascii="Times New Roman" w:hAnsi="Times New Roman" w:eastAsia="Calibri"/>
          <w:b/>
        </w:rPr>
      </w:pPr>
    </w:p>
    <w:p w14:paraId="1FFC902E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Э. Сантеухини. Рио Рита</w:t>
      </w:r>
    </w:p>
    <w:p w14:paraId="37340748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Cs/>
          <w:i/>
          <w:iCs/>
          <w:sz w:val="22"/>
          <w:szCs w:val="22"/>
        </w:rPr>
        <w:t>Саксофоны:</w:t>
      </w:r>
    </w:p>
    <w:p w14:paraId="62083570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Никита Шубич</w:t>
      </w:r>
    </w:p>
    <w:p w14:paraId="6FF6F32F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Прохорова</w:t>
      </w:r>
    </w:p>
    <w:p w14:paraId="6FDC48AF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Владислав Кузьмин</w:t>
      </w:r>
    </w:p>
    <w:p w14:paraId="70DD5017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Вячеслав Щегленко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(электрогитара)</w:t>
      </w:r>
    </w:p>
    <w:p w14:paraId="75567F8F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Дмитрий Бабарыко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 xml:space="preserve"> (бас-гитара)</w:t>
      </w:r>
    </w:p>
    <w:p w14:paraId="12687EDF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Кирилл Германов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(рояль)</w:t>
      </w:r>
    </w:p>
    <w:p w14:paraId="4DD7F678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Вадим Романенко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(кастаньеты)</w:t>
      </w:r>
    </w:p>
    <w:p w14:paraId="7C804D9E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bCs w:val="0"/>
          <w:sz w:val="22"/>
          <w:szCs w:val="22"/>
          <w:lang w:val="ru-RU"/>
        </w:rPr>
        <w:t>Дарья</w:t>
      </w:r>
      <w:r>
        <w:rPr>
          <w:rFonts w:hint="default" w:ascii="Times New Roman" w:hAnsi="Times New Roman" w:eastAsia="Calibri"/>
          <w:b/>
          <w:bCs w:val="0"/>
          <w:sz w:val="22"/>
          <w:szCs w:val="22"/>
          <w:lang w:val="ru-RU"/>
        </w:rPr>
        <w:t xml:space="preserve"> Блинова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(тамбурин)</w:t>
      </w:r>
    </w:p>
    <w:p w14:paraId="50B61DC5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Демид Домашнев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(ударная установка)</w:t>
      </w:r>
    </w:p>
    <w:p w14:paraId="4C788AC8">
      <w:pPr>
        <w:suppressAutoHyphens/>
        <w:spacing w:before="0" w:beforeAutospacing="0" w:after="0" w:afterAutospacing="0" w:line="240" w:lineRule="auto"/>
        <w:rPr>
          <w:rFonts w:ascii="Times New Roman" w:hAnsi="Times New Roman" w:eastAsia="Calibri"/>
          <w:b/>
          <w:color w:val="000000"/>
        </w:rPr>
      </w:pPr>
    </w:p>
    <w:p w14:paraId="4770EC2E">
      <w:pPr>
        <w:numPr>
          <w:ilvl w:val="0"/>
          <w:numId w:val="1"/>
        </w:numPr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О. Фельцман. Ходит песенка по кругу</w:t>
      </w:r>
    </w:p>
    <w:p w14:paraId="52216C2A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color w:val="000000"/>
          <w:sz w:val="22"/>
          <w:szCs w:val="22"/>
        </w:rPr>
        <w:t xml:space="preserve">Вадим </w:t>
      </w:r>
      <w:r>
        <w:rPr>
          <w:rFonts w:ascii="Times New Roman" w:hAnsi="Times New Roman" w:eastAsia="Calibri"/>
          <w:b/>
          <w:sz w:val="22"/>
          <w:szCs w:val="22"/>
        </w:rPr>
        <w:t>Романенко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(рояль)</w:t>
      </w:r>
    </w:p>
    <w:p w14:paraId="673F5DB9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Кирилл Германов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(клавиши)</w:t>
      </w:r>
    </w:p>
    <w:p w14:paraId="04FB7394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Дмитрий Бабарыко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(электрогитара)</w:t>
      </w:r>
    </w:p>
    <w:p w14:paraId="3D8DA16C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Владислав Кузьмин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(бас-гитара)</w:t>
      </w:r>
    </w:p>
    <w:p w14:paraId="487DC781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Cs/>
          <w:i/>
          <w:iCs/>
          <w:sz w:val="22"/>
          <w:szCs w:val="22"/>
        </w:rPr>
        <w:t>Саксофоны:</w:t>
      </w:r>
    </w:p>
    <w:p w14:paraId="1C5B7283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Никита Шубич</w:t>
      </w:r>
    </w:p>
    <w:p w14:paraId="7B44CC79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Прохорова</w:t>
      </w:r>
    </w:p>
    <w:p w14:paraId="50B8714A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hint="default" w:ascii="Times New Roman" w:hAnsi="Times New Roman" w:eastAsia="Calibri"/>
          <w:b/>
          <w:sz w:val="22"/>
          <w:szCs w:val="22"/>
          <w:lang w:val="ru-RU"/>
        </w:rPr>
      </w:pPr>
      <w:r>
        <w:rPr>
          <w:rFonts w:ascii="Times New Roman" w:hAnsi="Times New Roman" w:eastAsia="Calibri"/>
          <w:b/>
          <w:sz w:val="22"/>
          <w:szCs w:val="22"/>
          <w:lang w:val="ru-RU"/>
        </w:rPr>
        <w:t>Алина</w:t>
      </w:r>
      <w:r>
        <w:rPr>
          <w:rFonts w:hint="default" w:ascii="Times New Roman" w:hAnsi="Times New Roman" w:eastAsia="Calibri"/>
          <w:b/>
          <w:sz w:val="22"/>
          <w:szCs w:val="22"/>
          <w:lang w:val="ru-RU"/>
        </w:rPr>
        <w:t xml:space="preserve"> Чарыева</w:t>
      </w:r>
    </w:p>
    <w:p w14:paraId="196549B3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Тимофей Кондратов</w:t>
      </w:r>
    </w:p>
    <w:p w14:paraId="5DC928B9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Рудометкина</w:t>
      </w:r>
    </w:p>
    <w:p w14:paraId="104B3A12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Демид Домашнев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(ударная установка)</w:t>
      </w:r>
    </w:p>
    <w:p w14:paraId="5A2E0223">
      <w:pPr>
        <w:suppressAutoHyphens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</w:p>
    <w:p w14:paraId="092C331A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Cs/>
          <w:color w:val="4472C4" w:themeColor="accent1"/>
          <w14:textFill>
            <w14:solidFill>
              <w14:schemeClr w14:val="accent1"/>
            </w14:solidFill>
          </w14:textFill>
        </w:rPr>
      </w:pPr>
    </w:p>
    <w:p w14:paraId="7FB12384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Г. Гладков. Проснись и пой</w:t>
      </w:r>
    </w:p>
    <w:p w14:paraId="193C128B">
      <w:pPr>
        <w:suppressAutoHyphens/>
        <w:wordWrap w:val="0"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Кирилл Германов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(рояль)</w:t>
      </w:r>
    </w:p>
    <w:p w14:paraId="30A01DD0">
      <w:pPr>
        <w:suppressAutoHyphens/>
        <w:wordWrap w:val="0"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Вадим Романенко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(клавиши)</w:t>
      </w:r>
    </w:p>
    <w:p w14:paraId="09A47AB3">
      <w:pPr>
        <w:suppressAutoHyphens/>
        <w:wordWrap w:val="0"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Дмитрий Бабарыко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(электрогитара)</w:t>
      </w:r>
    </w:p>
    <w:p w14:paraId="0603D91B">
      <w:pPr>
        <w:suppressAutoHyphens/>
        <w:wordWrap w:val="0"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Владислав Кузьмин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(бас-гитара)</w:t>
      </w:r>
    </w:p>
    <w:p w14:paraId="65231648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Cs/>
          <w:i/>
          <w:iCs/>
          <w:sz w:val="22"/>
          <w:szCs w:val="22"/>
        </w:rPr>
        <w:t>Саксофоны:</w:t>
      </w:r>
    </w:p>
    <w:p w14:paraId="0E1ABFBF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Никита Шубич</w:t>
      </w:r>
    </w:p>
    <w:p w14:paraId="333AB1F8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Прохорова</w:t>
      </w:r>
    </w:p>
    <w:p w14:paraId="2CEBEF77">
      <w:pPr>
        <w:suppressAutoHyphens/>
        <w:wordWrap w:val="0"/>
        <w:spacing w:before="0" w:beforeAutospacing="0" w:after="0" w:afterAutospacing="0" w:line="240" w:lineRule="auto"/>
        <w:ind w:left="-960" w:leftChars="-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  <w:lang w:val="ru-RU"/>
        </w:rPr>
        <w:t>Алина</w:t>
      </w:r>
      <w:r>
        <w:rPr>
          <w:rFonts w:hint="default" w:ascii="Times New Roman" w:hAnsi="Times New Roman" w:eastAsia="Calibri"/>
          <w:b/>
          <w:sz w:val="22"/>
          <w:szCs w:val="22"/>
          <w:lang w:val="ru-RU"/>
        </w:rPr>
        <w:t xml:space="preserve"> Чарыева</w:t>
      </w:r>
    </w:p>
    <w:p w14:paraId="6DCA37AE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Тимофей Кондратов</w:t>
      </w:r>
    </w:p>
    <w:p w14:paraId="01C6FE15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Варвара Рудометкина</w:t>
      </w:r>
    </w:p>
    <w:p w14:paraId="223166BB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Cs/>
          <w:i/>
          <w:iCs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</w:t>
      </w:r>
      <w:r>
        <w:rPr>
          <w:rFonts w:ascii="Times New Roman" w:hAnsi="Times New Roman" w:eastAsia="Calibri"/>
          <w:b/>
          <w:sz w:val="22"/>
          <w:szCs w:val="22"/>
          <w:lang w:val="ru-RU"/>
        </w:rPr>
        <w:t>емид</w:t>
      </w:r>
      <w:r>
        <w:rPr>
          <w:rFonts w:hint="default" w:ascii="Times New Roman" w:hAnsi="Times New Roman" w:eastAsia="Calibri"/>
          <w:b/>
          <w:sz w:val="22"/>
          <w:szCs w:val="22"/>
          <w:lang w:val="ru-RU"/>
        </w:rPr>
        <w:t xml:space="preserve"> Домашнев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Cs/>
          <w:i/>
          <w:iCs/>
          <w:sz w:val="22"/>
          <w:szCs w:val="22"/>
        </w:rPr>
        <w:t>(ударная установка)</w:t>
      </w:r>
    </w:p>
    <w:p w14:paraId="36809EDC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/>
          <w:sz w:val="22"/>
          <w:szCs w:val="22"/>
        </w:rPr>
      </w:pPr>
    </w:p>
    <w:p w14:paraId="4A0E2673">
      <w:pPr>
        <w:suppressAutoHyphens/>
        <w:spacing w:before="0" w:beforeAutospacing="0" w:after="0" w:afterAutospacing="0" w:line="240" w:lineRule="auto"/>
        <w:jc w:val="right"/>
        <w:rPr>
          <w:rFonts w:ascii="Times New Roman" w:hAnsi="Times New Roman" w:eastAsia="Calibri"/>
          <w:b/>
          <w:sz w:val="22"/>
          <w:szCs w:val="22"/>
        </w:rPr>
      </w:pPr>
    </w:p>
    <w:p w14:paraId="48B00916">
      <w:pPr>
        <w:numPr>
          <w:ilvl w:val="0"/>
          <w:numId w:val="1"/>
        </w:numPr>
        <w:suppressAutoHyphens/>
        <w:spacing w:before="0" w:beforeAutospacing="0" w:after="0" w:afterAutospacing="0" w:line="240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Традиционное барабанное соло «Падение Парижа»</w:t>
      </w:r>
    </w:p>
    <w:p w14:paraId="24597B51">
      <w:pPr>
        <w:suppressAutoHyphens/>
        <w:spacing w:before="0" w:beforeAutospacing="0" w:after="0" w:afterAutospacing="0" w:line="240" w:lineRule="auto"/>
        <w:ind w:left="161" w:leftChars="-400" w:hanging="1121" w:hangingChars="400"/>
        <w:jc w:val="right"/>
        <w:rPr>
          <w:rFonts w:ascii="Times New Roman" w:hAnsi="Times New Roman" w:eastAsia="Calibri"/>
          <w:b/>
          <w:sz w:val="28"/>
          <w:szCs w:val="28"/>
        </w:rPr>
      </w:pPr>
      <w:r>
        <w:rPr>
          <w:rFonts w:ascii="Times New Roman" w:hAnsi="Times New Roman" w:eastAsia="Calibri"/>
          <w:b/>
          <w:i/>
          <w:iCs/>
          <w:color w:val="FF0000"/>
          <w:sz w:val="28"/>
          <w:szCs w:val="28"/>
        </w:rPr>
        <w:t>Ансамбль «Тамбурмажор»</w:t>
      </w:r>
    </w:p>
    <w:p w14:paraId="17DCA29A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Дарья Блинова</w:t>
      </w:r>
    </w:p>
    <w:p w14:paraId="0656AF10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Семён Барков</w:t>
      </w:r>
    </w:p>
    <w:p w14:paraId="4686A65E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Никита Тян</w:t>
      </w:r>
    </w:p>
    <w:p w14:paraId="36A94EC6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Михаил Кожанов</w:t>
      </w:r>
    </w:p>
    <w:p w14:paraId="183FC79E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 xml:space="preserve">Серафим Карпецкий </w:t>
      </w:r>
    </w:p>
    <w:p w14:paraId="61D9A906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sz w:val="22"/>
          <w:szCs w:val="22"/>
        </w:rPr>
        <w:t>Светослав Курченков</w:t>
      </w:r>
    </w:p>
    <w:p w14:paraId="763646F5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  <w:r>
        <w:rPr>
          <w:rFonts w:ascii="Times New Roman" w:hAnsi="Times New Roman" w:eastAsia="Calibri"/>
          <w:b/>
          <w:bCs w:val="0"/>
          <w:i/>
          <w:iCs/>
          <w:sz w:val="22"/>
          <w:szCs w:val="22"/>
        </w:rPr>
        <w:t>Руководитель и концертмейстер</w:t>
      </w:r>
      <w:r>
        <w:rPr>
          <w:rFonts w:ascii="Times New Roman" w:hAnsi="Times New Roman" w:eastAsia="Calibri"/>
          <w:bCs/>
          <w:sz w:val="22"/>
          <w:szCs w:val="22"/>
        </w:rPr>
        <w:t xml:space="preserve"> </w:t>
      </w:r>
      <w:r>
        <w:rPr>
          <w:rFonts w:ascii="Times New Roman" w:hAnsi="Times New Roman" w:eastAsia="Calibri"/>
          <w:b/>
          <w:sz w:val="22"/>
          <w:szCs w:val="22"/>
        </w:rPr>
        <w:t>Михаил Нестеров</w:t>
      </w:r>
    </w:p>
    <w:p w14:paraId="1B4D27E8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</w:p>
    <w:p w14:paraId="0CBCB573">
      <w:pPr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sz w:val="22"/>
          <w:szCs w:val="22"/>
        </w:rPr>
      </w:pPr>
    </w:p>
    <w:p w14:paraId="74D7F2EF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А. Лепин. Песенка о хорошем настроении </w:t>
      </w:r>
      <w:r>
        <w:rPr>
          <w:rFonts w:ascii="Times New Roman" w:hAnsi="Times New Roman" w:eastAsia="Calibri"/>
          <w:bCs/>
          <w:i/>
          <w:iCs/>
        </w:rPr>
        <w:t>(вокал)</w:t>
      </w:r>
    </w:p>
    <w:p w14:paraId="76FF24B7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Попурри на песни </w:t>
      </w:r>
      <w:r>
        <w:rPr>
          <w:rFonts w:ascii="Times New Roman" w:hAnsi="Times New Roman" w:eastAsia="Calibri"/>
          <w:b/>
          <w:lang w:val="en-US"/>
        </w:rPr>
        <w:t>Beatles</w:t>
      </w:r>
    </w:p>
    <w:p w14:paraId="254A23D7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 xml:space="preserve">И. Дунаевский. Песня Анюты из к/ф «Весёлые ребята» </w:t>
      </w:r>
      <w:r>
        <w:rPr>
          <w:rFonts w:ascii="Times New Roman" w:hAnsi="Times New Roman" w:eastAsia="Calibri"/>
          <w:bCs/>
          <w:i/>
          <w:iCs/>
        </w:rPr>
        <w:t>(вокал)</w:t>
      </w:r>
    </w:p>
    <w:p w14:paraId="4635A5DD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  <w:lang w:val="ru-RU"/>
        </w:rPr>
        <w:t>Г</w:t>
      </w:r>
      <w:r>
        <w:rPr>
          <w:rFonts w:hint="default" w:ascii="Times New Roman" w:hAnsi="Times New Roman" w:eastAsia="Calibri"/>
          <w:b/>
          <w:lang w:val="ru-RU"/>
        </w:rPr>
        <w:t xml:space="preserve">.Ф. Гендель. Ария Альмиры из оперы «Ринальдо» </w:t>
      </w:r>
      <w:r>
        <w:rPr>
          <w:rFonts w:hint="default" w:ascii="Times New Roman" w:hAnsi="Times New Roman" w:eastAsia="Calibri"/>
          <w:b w:val="0"/>
          <w:bCs/>
          <w:i/>
          <w:iCs/>
          <w:lang w:val="ru-RU"/>
        </w:rPr>
        <w:t>(вокал)</w:t>
      </w:r>
      <w:bookmarkStart w:id="0" w:name="_GoBack"/>
      <w:bookmarkEnd w:id="0"/>
    </w:p>
    <w:p w14:paraId="6ACB1753">
      <w:pPr>
        <w:numPr>
          <w:numId w:val="0"/>
        </w:numPr>
        <w:spacing w:before="0" w:beforeAutospacing="0" w:after="0" w:afterAutospacing="0" w:line="254" w:lineRule="auto"/>
        <w:ind w:leftChars="-800"/>
        <w:rPr>
          <w:rFonts w:ascii="Times New Roman" w:hAnsi="Times New Roman" w:eastAsia="Calibri"/>
          <w:b/>
        </w:rPr>
      </w:pPr>
    </w:p>
    <w:p w14:paraId="4D5658FD">
      <w:pPr>
        <w:numPr>
          <w:ilvl w:val="0"/>
          <w:numId w:val="1"/>
        </w:numPr>
        <w:spacing w:before="0" w:beforeAutospacing="0" w:after="0" w:afterAutospacing="0" w:line="254" w:lineRule="auto"/>
        <w:ind w:left="0" w:leftChars="-400" w:hanging="960" w:hangingChars="400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А</w:t>
      </w:r>
      <w:r>
        <w:rPr>
          <w:rFonts w:ascii="Times New Roman" w:hAnsi="Times New Roman" w:eastAsia="Calibri"/>
          <w:b/>
          <w:lang w:val="en-US"/>
        </w:rPr>
        <w:t>. Barroso. Aquarella do Brazil</w:t>
      </w:r>
    </w:p>
    <w:p w14:paraId="0AE241B8">
      <w:pPr>
        <w:suppressAutoHyphens/>
        <w:spacing w:before="0" w:beforeAutospacing="0" w:after="0" w:afterAutospacing="0" w:line="240" w:lineRule="auto"/>
        <w:ind w:left="161" w:leftChars="-400" w:hanging="1121" w:hangingChars="400"/>
        <w:jc w:val="right"/>
        <w:rPr>
          <w:rFonts w:ascii="Times New Roman" w:hAnsi="Times New Roman" w:eastAsia="Calibri"/>
          <w:b/>
          <w:i/>
          <w:iCs/>
          <w:color w:val="FF0000"/>
          <w:sz w:val="28"/>
          <w:szCs w:val="28"/>
        </w:rPr>
      </w:pPr>
      <w:r>
        <w:rPr>
          <w:rFonts w:ascii="Times New Roman" w:hAnsi="Times New Roman" w:eastAsia="Calibri"/>
          <w:b/>
          <w:i/>
          <w:iCs/>
          <w:color w:val="FF0000"/>
          <w:sz w:val="28"/>
          <w:szCs w:val="28"/>
        </w:rPr>
        <w:t>Ансамбль «Тамбурмажор»</w:t>
      </w:r>
    </w:p>
    <w:p w14:paraId="04A0BDB4">
      <w:pPr>
        <w:spacing w:before="0" w:beforeAutospacing="0" w:after="0" w:afterAutospacing="0" w:line="240" w:lineRule="auto"/>
        <w:ind w:left="161" w:leftChars="-400" w:hanging="1121" w:hangingChars="400"/>
        <w:jc w:val="right"/>
        <w:rPr>
          <w:rFonts w:ascii="Times New Roman" w:hAnsi="Times New Roman" w:eastAsia="Calibri"/>
          <w:b/>
          <w:i/>
          <w:iCs/>
          <w:color w:val="FF0000"/>
          <w:sz w:val="28"/>
          <w:szCs w:val="28"/>
          <w:lang w:val="en-US"/>
        </w:rPr>
      </w:pPr>
      <w:r>
        <w:rPr>
          <w:rFonts w:ascii="Times New Roman" w:hAnsi="Times New Roman" w:eastAsia="Calibri"/>
          <w:b/>
          <w:i/>
          <w:iCs/>
          <w:color w:val="FF0000"/>
          <w:sz w:val="28"/>
          <w:szCs w:val="28"/>
        </w:rPr>
        <w:t>Ансамбль</w:t>
      </w:r>
      <w:r>
        <w:rPr>
          <w:rFonts w:ascii="Times New Roman" w:hAnsi="Times New Roman" w:eastAsia="Calibri"/>
          <w:b/>
          <w:i/>
          <w:iCs/>
          <w:color w:val="FF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Calibri"/>
          <w:b/>
          <w:i/>
          <w:iCs/>
          <w:color w:val="FF0000"/>
          <w:sz w:val="28"/>
          <w:szCs w:val="28"/>
        </w:rPr>
        <w:t>преподавателей</w:t>
      </w:r>
      <w:r>
        <w:rPr>
          <w:rFonts w:ascii="Times New Roman" w:hAnsi="Times New Roman" w:eastAsia="Calibri"/>
          <w:b/>
          <w:i/>
          <w:iCs/>
          <w:color w:val="FF0000"/>
          <w:sz w:val="28"/>
          <w:szCs w:val="28"/>
          <w:lang w:val="en-US"/>
        </w:rPr>
        <w:t xml:space="preserve"> «First Music School»</w:t>
      </w:r>
    </w:p>
    <w:p w14:paraId="259A4310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i/>
          <w:iCs/>
          <w:color w:val="FF0000"/>
          <w:sz w:val="22"/>
          <w:szCs w:val="22"/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Людмила Новикова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(рояль)</w:t>
      </w:r>
    </w:p>
    <w:p w14:paraId="2A0B77C8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Сергей</w:t>
      </w:r>
      <w:r>
        <w:rPr>
          <w:rFonts w:hint="default" w:ascii="Times New Roman" w:hAnsi="Times New Roman" w:eastAsia="Calibri"/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Николаев</w:t>
      </w: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(аккордеон)</w:t>
      </w: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14FF0BA0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Жанна Каплина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(вокал)</w:t>
      </w:r>
    </w:p>
    <w:p w14:paraId="176DB60B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Евгений Семёнов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(акустик. гитара, электрогитара, бас-гитара)</w:t>
      </w:r>
    </w:p>
    <w:p w14:paraId="66ED9152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Сергей Кузминский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(электрогитара)</w:t>
      </w:r>
    </w:p>
    <w:p w14:paraId="42ECE203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Александр Березнев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(бас-гитара)</w:t>
      </w:r>
    </w:p>
    <w:p w14:paraId="2FAE7941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D0D0D" w:themeColor="text1" w:themeTint="F2"/>
          <w:sz w:val="22"/>
          <w:szCs w:val="2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Екатерина Жилина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(флейта)</w:t>
      </w:r>
    </w:p>
    <w:p w14:paraId="74BA2EEA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Елена Дурова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(кларнет)</w:t>
      </w:r>
    </w:p>
    <w:p w14:paraId="25A6C5CA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Роман Иванов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(саксофон)</w:t>
      </w:r>
    </w:p>
    <w:p w14:paraId="09FE96C0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Андрей Гончаров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(ксилофон)</w:t>
      </w:r>
    </w:p>
    <w:p w14:paraId="16EE5973">
      <w:pPr>
        <w:wordWrap w:val="0"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Михаил Нестеров </w:t>
      </w:r>
      <w:r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(ударная установка)</w:t>
      </w:r>
    </w:p>
    <w:p w14:paraId="76768219">
      <w:pPr>
        <w:wordWrap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840D7A7">
      <w:pPr>
        <w:wordWrap/>
        <w:spacing w:before="0" w:beforeAutospacing="0" w:after="0" w:afterAutospacing="0" w:line="240" w:lineRule="auto"/>
        <w:ind w:left="-80" w:leftChars="-400" w:hanging="880" w:hangingChars="400"/>
        <w:jc w:val="right"/>
        <w:rPr>
          <w:rFonts w:ascii="Times New Roman" w:hAnsi="Times New Roman" w:eastAsia="Calibri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sectPr>
      <w:pgSz w:w="11906" w:h="16838"/>
      <w:pgMar w:top="28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820BE3"/>
    <w:multiLevelType w:val="singleLevel"/>
    <w:tmpl w:val="45820BE3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21"/>
    <w:rsid w:val="00216673"/>
    <w:rsid w:val="003C1486"/>
    <w:rsid w:val="003D1721"/>
    <w:rsid w:val="00440A96"/>
    <w:rsid w:val="006B51FC"/>
    <w:rsid w:val="00812CCC"/>
    <w:rsid w:val="00A12435"/>
    <w:rsid w:val="00C3739F"/>
    <w:rsid w:val="00C621A0"/>
    <w:rsid w:val="00CC7334"/>
    <w:rsid w:val="00D305EF"/>
    <w:rsid w:val="00D54A8A"/>
    <w:rsid w:val="00EB0A65"/>
    <w:rsid w:val="00ED7423"/>
    <w:rsid w:val="013139AA"/>
    <w:rsid w:val="01D12CFB"/>
    <w:rsid w:val="01DE7823"/>
    <w:rsid w:val="038147F3"/>
    <w:rsid w:val="07DC4CC0"/>
    <w:rsid w:val="07EC2A69"/>
    <w:rsid w:val="0B431092"/>
    <w:rsid w:val="0D053F9C"/>
    <w:rsid w:val="14005CEE"/>
    <w:rsid w:val="14094EF0"/>
    <w:rsid w:val="15EA2647"/>
    <w:rsid w:val="219E39B8"/>
    <w:rsid w:val="23C344B5"/>
    <w:rsid w:val="257019FB"/>
    <w:rsid w:val="27513989"/>
    <w:rsid w:val="2C320AC8"/>
    <w:rsid w:val="2C6F5B04"/>
    <w:rsid w:val="2E766B49"/>
    <w:rsid w:val="2FB36EA8"/>
    <w:rsid w:val="32BE744E"/>
    <w:rsid w:val="34A50650"/>
    <w:rsid w:val="36CC7319"/>
    <w:rsid w:val="3AE91FE9"/>
    <w:rsid w:val="3B5F3D7F"/>
    <w:rsid w:val="3C647391"/>
    <w:rsid w:val="3C921F4F"/>
    <w:rsid w:val="3F9E1863"/>
    <w:rsid w:val="405E329B"/>
    <w:rsid w:val="439F1200"/>
    <w:rsid w:val="4BC06263"/>
    <w:rsid w:val="50CF4005"/>
    <w:rsid w:val="5BA423C7"/>
    <w:rsid w:val="5FF61782"/>
    <w:rsid w:val="60151AA5"/>
    <w:rsid w:val="62C45016"/>
    <w:rsid w:val="62FB575E"/>
    <w:rsid w:val="63CD4805"/>
    <w:rsid w:val="691974FC"/>
    <w:rsid w:val="698B4A35"/>
    <w:rsid w:val="6D197D51"/>
    <w:rsid w:val="6D2168F8"/>
    <w:rsid w:val="70920BD9"/>
    <w:rsid w:val="717C16C7"/>
    <w:rsid w:val="761E11C9"/>
    <w:rsid w:val="776013DA"/>
    <w:rsid w:val="7900345F"/>
    <w:rsid w:val="7BE359AC"/>
    <w:rsid w:val="7DEC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rPr>
      <w:rFonts w:ascii="Calibri" w:hAnsi="Calibri" w:eastAsia="Times New Roman"/>
    </w:rPr>
    <w:tblPr>
      <w:tblCellMar>
        <w:left w:w="0" w:type="dxa"/>
        <w:right w:w="0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609</Words>
  <Characters>3473</Characters>
  <Lines>28</Lines>
  <Paragraphs>8</Paragraphs>
  <TotalTime>4</TotalTime>
  <ScaleCrop>false</ScaleCrop>
  <LinksUpToDate>false</LinksUpToDate>
  <CharactersWithSpaces>4074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2024-11-30T17:56:00Z</dcterms:created>
  <dc:creator>Людмила</dc:creator>
  <cp:lastModifiedBy>Людмила Новикова</cp:lastModifiedBy>
  <cp:lastPrinted>2025-03-03T06:57:00Z</cp:lastPrinted>
  <dcterms:modified xsi:type="dcterms:W3CDTF">2025-03-11T20:46:55Z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4B7566373CA34EB2A943908BFA8ED943_12</vt:lpwstr>
  </property>
</Properties>
</file>