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305DC6" w:rsidRDefault="00B84391" w:rsidP="00305DC6">
      <w:pPr>
        <w:pStyle w:val="a4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A0B">
        <w:rPr>
          <w:rFonts w:ascii="Times New Roman" w:hAnsi="Times New Roman" w:cs="Times New Roman"/>
          <w:b/>
          <w:sz w:val="24"/>
          <w:szCs w:val="24"/>
        </w:rPr>
        <w:t xml:space="preserve">СЦЕНАРНЫЙ ПЛАН </w:t>
      </w:r>
      <w:r w:rsidR="006D705C" w:rsidRPr="00D203BE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="00305DC6" w:rsidRPr="00305DC6">
        <w:rPr>
          <w:rFonts w:ascii="Times New Roman" w:hAnsi="Times New Roman" w:cs="Times New Roman"/>
          <w:b/>
          <w:sz w:val="24"/>
          <w:szCs w:val="24"/>
        </w:rPr>
        <w:t xml:space="preserve">ОТКРЫТЫХ ГОРОДСКИХ ПЕДАГОГИЧЕСКИХ ЧТЕНИЙ </w:t>
      </w:r>
    </w:p>
    <w:p w:rsidR="00305DC6" w:rsidRPr="00305DC6" w:rsidRDefault="00305DC6" w:rsidP="00305DC6">
      <w:pPr>
        <w:pStyle w:val="a4"/>
        <w:tabs>
          <w:tab w:val="left" w:pos="730"/>
        </w:tabs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DC6">
        <w:rPr>
          <w:rFonts w:ascii="Times New Roman" w:hAnsi="Times New Roman" w:cs="Times New Roman"/>
          <w:b/>
          <w:sz w:val="24"/>
          <w:szCs w:val="24"/>
        </w:rPr>
        <w:t xml:space="preserve"> «ПОВЫШЕНИЕ УРОВНЯ КОМФОРТНОСТИ ОБРАЗОВАТЕЛЬНОЙ СРЕДЫ» </w:t>
      </w:r>
    </w:p>
    <w:p w:rsidR="00D203BE" w:rsidRPr="00F21FA0" w:rsidRDefault="00D203BE" w:rsidP="00A615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3BE">
        <w:rPr>
          <w:rFonts w:ascii="Times New Roman" w:hAnsi="Times New Roman" w:cs="Times New Roman"/>
          <w:b/>
          <w:sz w:val="24"/>
          <w:szCs w:val="24"/>
        </w:rPr>
        <w:t>В РАМКАХ IV ОТКРЫТОГО ГОРОДСКОГО ФЕСТИВАЛЯ ИСКУССТВ «ПОД СЕНЬЮ ДРУЖНЫХ МУЗ»</w:t>
      </w:r>
    </w:p>
    <w:p w:rsidR="0098173D" w:rsidRDefault="00F21FA0" w:rsidP="00305DC6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03BE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Pr="00F21FA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D203BE">
        <w:rPr>
          <w:rFonts w:ascii="Times New Roman" w:hAnsi="Times New Roman" w:cs="Times New Roman"/>
          <w:b/>
          <w:sz w:val="24"/>
          <w:szCs w:val="24"/>
        </w:rPr>
        <w:t>24</w:t>
      </w:r>
    </w:p>
    <w:p w:rsidR="000C0FFE" w:rsidRDefault="00305DC6" w:rsidP="000C0F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F125FE" w:rsidRPr="0059405A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="00F125FE">
        <w:rPr>
          <w:rFonts w:ascii="Times New Roman" w:hAnsi="Times New Roman" w:cs="Times New Roman"/>
          <w:sz w:val="24"/>
          <w:szCs w:val="24"/>
        </w:rPr>
        <w:t xml:space="preserve"> </w:t>
      </w:r>
      <w:r w:rsidR="00F21FA0" w:rsidRPr="00F21F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5FE" w:rsidRPr="0059405A">
        <w:rPr>
          <w:rFonts w:ascii="Times New Roman" w:hAnsi="Times New Roman" w:cs="Times New Roman"/>
          <w:b/>
          <w:sz w:val="24"/>
          <w:szCs w:val="24"/>
        </w:rPr>
        <w:t>АУДИТОРИЯ № 42</w:t>
      </w:r>
      <w:r w:rsidR="008572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0FFE" w:rsidRDefault="00752FB3" w:rsidP="000C0F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ПЛЕНАРНОЕ ЗАСЕДАНИЕ</w:t>
      </w:r>
      <w:r w:rsidR="00602F29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B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«Способы повышения уровня комфортности образовательной среды»;</w:t>
      </w:r>
    </w:p>
    <w:p w:rsidR="00752FB3" w:rsidRPr="000C0FFE" w:rsidRDefault="00752FB3" w:rsidP="000C0F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«</w:t>
      </w:r>
      <w:r w:rsidRPr="00B86F06">
        <w:rPr>
          <w:rFonts w:ascii="Times New Roman" w:hAnsi="Times New Roman" w:cs="Times New Roman"/>
          <w:sz w:val="28"/>
          <w:szCs w:val="28"/>
        </w:rPr>
        <w:t>Комфортность педагогической среды. Профессиональная компетентность»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25CA" w:rsidRPr="00D125CA" w:rsidRDefault="00D125CA" w:rsidP="00B235B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E61E1" w:rsidRPr="00A6150E" w:rsidRDefault="00D41552" w:rsidP="00B843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7204">
        <w:rPr>
          <w:rFonts w:ascii="Times New Roman" w:hAnsi="Times New Roman" w:cs="Times New Roman"/>
          <w:b/>
          <w:sz w:val="24"/>
          <w:szCs w:val="24"/>
          <w:u w:val="single"/>
        </w:rPr>
        <w:t>РУКО</w:t>
      </w:r>
      <w:r w:rsidR="005E18D9">
        <w:rPr>
          <w:rFonts w:ascii="Times New Roman" w:hAnsi="Times New Roman" w:cs="Times New Roman"/>
          <w:b/>
          <w:sz w:val="24"/>
          <w:szCs w:val="24"/>
          <w:u w:val="single"/>
        </w:rPr>
        <w:t>ВОДИТЕЛЬ ЗАСЕДАНИЯ</w:t>
      </w:r>
      <w:r w:rsidR="001E502E">
        <w:rPr>
          <w:rFonts w:ascii="Times New Roman" w:hAnsi="Times New Roman" w:cs="Times New Roman"/>
          <w:b/>
          <w:sz w:val="24"/>
          <w:szCs w:val="24"/>
          <w:u w:val="single"/>
        </w:rPr>
        <w:t xml:space="preserve"> ЕРЕМЕЕВА НАТАЛИЯ ГЕОРГИЕВНА</w:t>
      </w:r>
    </w:p>
    <w:tbl>
      <w:tblPr>
        <w:tblStyle w:val="a3"/>
        <w:tblW w:w="15134" w:type="dxa"/>
        <w:tblLook w:val="04A0"/>
      </w:tblPr>
      <w:tblGrid>
        <w:gridCol w:w="1419"/>
        <w:gridCol w:w="4277"/>
        <w:gridCol w:w="2440"/>
        <w:gridCol w:w="2320"/>
        <w:gridCol w:w="3239"/>
        <w:gridCol w:w="1439"/>
      </w:tblGrid>
      <w:tr w:rsidR="00AD41C2" w:rsidTr="00652E7F">
        <w:tc>
          <w:tcPr>
            <w:tcW w:w="1419" w:type="dxa"/>
          </w:tcPr>
          <w:p w:rsidR="00B235BF" w:rsidRPr="00607390" w:rsidRDefault="00B235BF" w:rsidP="00325F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39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4277" w:type="dxa"/>
          </w:tcPr>
          <w:p w:rsidR="00B235BF" w:rsidRPr="00607390" w:rsidRDefault="00B235BF" w:rsidP="00325F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390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:rsidR="00B235BF" w:rsidRPr="00607390" w:rsidRDefault="00B235BF" w:rsidP="00325F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390">
              <w:rPr>
                <w:rFonts w:ascii="Times New Roman" w:hAnsi="Times New Roman" w:cs="Times New Roman"/>
                <w:sz w:val="20"/>
                <w:szCs w:val="20"/>
              </w:rPr>
              <w:t>ВЫСТУПЛЕНИЯ</w:t>
            </w:r>
          </w:p>
        </w:tc>
        <w:tc>
          <w:tcPr>
            <w:tcW w:w="2440" w:type="dxa"/>
          </w:tcPr>
          <w:p w:rsidR="00B235BF" w:rsidRPr="00607390" w:rsidRDefault="00B235BF" w:rsidP="00325F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390">
              <w:rPr>
                <w:rFonts w:ascii="Times New Roman" w:hAnsi="Times New Roman" w:cs="Times New Roman"/>
                <w:sz w:val="20"/>
                <w:szCs w:val="20"/>
              </w:rPr>
              <w:t>ФОРМА ВЫСТУПЛЕНИЯ</w:t>
            </w:r>
          </w:p>
          <w:p w:rsidR="00B235BF" w:rsidRPr="00607390" w:rsidRDefault="00B235BF" w:rsidP="00325F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</w:tcPr>
          <w:p w:rsidR="00B235BF" w:rsidRPr="00607390" w:rsidRDefault="00B235BF" w:rsidP="00B84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390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607390">
              <w:rPr>
                <w:rFonts w:ascii="Times New Roman" w:hAnsi="Times New Roman" w:cs="Times New Roman"/>
                <w:sz w:val="20"/>
                <w:szCs w:val="20"/>
              </w:rPr>
              <w:t>ВЫСТУПАЮЩЕГО</w:t>
            </w:r>
            <w:proofErr w:type="gramEnd"/>
          </w:p>
        </w:tc>
        <w:tc>
          <w:tcPr>
            <w:tcW w:w="3239" w:type="dxa"/>
          </w:tcPr>
          <w:p w:rsidR="00B235BF" w:rsidRPr="00607390" w:rsidRDefault="00525110" w:rsidP="00B84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439" w:type="dxa"/>
          </w:tcPr>
          <w:p w:rsidR="00B235BF" w:rsidRPr="00607390" w:rsidRDefault="00B235BF" w:rsidP="00B84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390">
              <w:rPr>
                <w:rFonts w:ascii="Times New Roman" w:hAnsi="Times New Roman" w:cs="Times New Roman"/>
                <w:sz w:val="20"/>
                <w:szCs w:val="20"/>
              </w:rPr>
              <w:t>АУДИТОРИЯ</w:t>
            </w:r>
          </w:p>
        </w:tc>
      </w:tr>
      <w:tr w:rsidR="00AD41C2" w:rsidTr="00652E7F">
        <w:trPr>
          <w:trHeight w:val="800"/>
        </w:trPr>
        <w:tc>
          <w:tcPr>
            <w:tcW w:w="1419" w:type="dxa"/>
          </w:tcPr>
          <w:p w:rsidR="00B235BF" w:rsidRPr="001E502E" w:rsidRDefault="001E502E" w:rsidP="008572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05</w:t>
            </w:r>
            <w:r w:rsidR="00525110">
              <w:rPr>
                <w:rFonts w:ascii="Times New Roman" w:hAnsi="Times New Roman" w:cs="Times New Roman"/>
                <w:b/>
                <w:sz w:val="24"/>
                <w:szCs w:val="24"/>
              </w:rPr>
              <w:t>-10:2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4277" w:type="dxa"/>
          </w:tcPr>
          <w:p w:rsidR="00B235BF" w:rsidRPr="00A6150E" w:rsidRDefault="005E18D9" w:rsidP="008572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0E">
              <w:rPr>
                <w:rFonts w:ascii="Times New Roman" w:hAnsi="Times New Roman" w:cs="Times New Roman"/>
                <w:b/>
                <w:sz w:val="18"/>
                <w:szCs w:val="18"/>
              </w:rPr>
              <w:t>РОЛЬ ПРОФЕССИОНАЛЬНО-ПЕДАГОГИЧЕСКОЙ КОМПЕТЕНЦИИ ПРЕПОДАВАТЕЛЯ ДМШ, ДШИ В СИСТЕМЕ ВЗАИМООТНОШЕНИЙ «УЧИТЕЛЬ-УЧЕНИК»</w:t>
            </w:r>
          </w:p>
        </w:tc>
        <w:tc>
          <w:tcPr>
            <w:tcW w:w="2440" w:type="dxa"/>
          </w:tcPr>
          <w:p w:rsidR="00B235BF" w:rsidRPr="00F9303B" w:rsidRDefault="00D34C65" w:rsidP="008572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ДОКЛАД </w:t>
            </w:r>
          </w:p>
        </w:tc>
        <w:tc>
          <w:tcPr>
            <w:tcW w:w="2320" w:type="dxa"/>
          </w:tcPr>
          <w:p w:rsidR="005E18D9" w:rsidRPr="00AD41C2" w:rsidRDefault="005E18D9" w:rsidP="008572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41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АНДРОНОВА </w:t>
            </w:r>
          </w:p>
          <w:p w:rsidR="00AD41C2" w:rsidRDefault="005E18D9" w:rsidP="008572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41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ИРИНА </w:t>
            </w:r>
          </w:p>
          <w:p w:rsidR="00525110" w:rsidRPr="00AD41C2" w:rsidRDefault="005E18D9" w:rsidP="008572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41C2">
              <w:rPr>
                <w:rFonts w:ascii="Times New Roman" w:hAnsi="Times New Roman" w:cs="Times New Roman"/>
                <w:b/>
                <w:sz w:val="18"/>
                <w:szCs w:val="18"/>
              </w:rPr>
              <w:t>МИХАЙЛОВНА</w:t>
            </w:r>
          </w:p>
        </w:tc>
        <w:tc>
          <w:tcPr>
            <w:tcW w:w="3239" w:type="dxa"/>
          </w:tcPr>
          <w:p w:rsidR="00D34C65" w:rsidRPr="000C0FFE" w:rsidRDefault="00D34C65" w:rsidP="008572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</w:t>
            </w:r>
          </w:p>
          <w:p w:rsidR="00D34C65" w:rsidRPr="000C0FFE" w:rsidRDefault="00D34C65" w:rsidP="008572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ИМ. М.И. ГЛИНКИ» </w:t>
            </w:r>
          </w:p>
          <w:p w:rsidR="00B235BF" w:rsidRPr="000C0FFE" w:rsidRDefault="00D34C65" w:rsidP="008572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Г. СМОЛЕНСКА </w:t>
            </w:r>
          </w:p>
        </w:tc>
        <w:tc>
          <w:tcPr>
            <w:tcW w:w="1439" w:type="dxa"/>
          </w:tcPr>
          <w:p w:rsidR="00B235BF" w:rsidRPr="00F9303B" w:rsidRDefault="00B235BF" w:rsidP="008572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03B">
              <w:rPr>
                <w:rFonts w:ascii="Times New Roman" w:hAnsi="Times New Roman" w:cs="Times New Roman"/>
                <w:b/>
                <w:sz w:val="20"/>
                <w:szCs w:val="20"/>
              </w:rPr>
              <w:t>№ 42</w:t>
            </w:r>
          </w:p>
        </w:tc>
      </w:tr>
      <w:tr w:rsidR="00AD41C2" w:rsidTr="00652E7F">
        <w:tc>
          <w:tcPr>
            <w:tcW w:w="1419" w:type="dxa"/>
          </w:tcPr>
          <w:p w:rsidR="001C5CA1" w:rsidRPr="00D34C65" w:rsidRDefault="001C5CA1" w:rsidP="008572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D34C6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D125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4C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77" w:type="dxa"/>
          </w:tcPr>
          <w:p w:rsidR="001C5CA1" w:rsidRPr="00A6150E" w:rsidRDefault="007E1B8A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="00CD3727" w:rsidRPr="00A6150E">
              <w:rPr>
                <w:rFonts w:ascii="Times New Roman" w:hAnsi="Times New Roman" w:cs="Times New Roman"/>
                <w:b/>
                <w:sz w:val="18"/>
                <w:szCs w:val="18"/>
              </w:rPr>
              <w:t>АДАЧИ ДОПОЛНИТЕЛЬНОГО ОБРАЗОВАНИЯ. СЕКРЕТЫ МУЗЫКИ.</w:t>
            </w:r>
          </w:p>
        </w:tc>
        <w:tc>
          <w:tcPr>
            <w:tcW w:w="2440" w:type="dxa"/>
          </w:tcPr>
          <w:p w:rsidR="001C5CA1" w:rsidRPr="00F9303B" w:rsidRDefault="001C5CA1" w:rsidP="007B556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ДОКЛАД </w:t>
            </w:r>
          </w:p>
        </w:tc>
        <w:tc>
          <w:tcPr>
            <w:tcW w:w="2320" w:type="dxa"/>
          </w:tcPr>
          <w:p w:rsidR="00AD41C2" w:rsidRDefault="00CD3727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41C2">
              <w:rPr>
                <w:rFonts w:ascii="Times New Roman" w:hAnsi="Times New Roman" w:cs="Times New Roman"/>
                <w:b/>
                <w:sz w:val="18"/>
                <w:szCs w:val="18"/>
              </w:rPr>
              <w:t>НОВИКОВА</w:t>
            </w:r>
          </w:p>
          <w:p w:rsidR="00AD41C2" w:rsidRDefault="00CD3727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41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НАТАЛЬЯ </w:t>
            </w:r>
          </w:p>
          <w:p w:rsidR="001C5CA1" w:rsidRPr="00AD41C2" w:rsidRDefault="00CD3727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41C2">
              <w:rPr>
                <w:rFonts w:ascii="Times New Roman" w:hAnsi="Times New Roman" w:cs="Times New Roman"/>
                <w:b/>
                <w:sz w:val="18"/>
                <w:szCs w:val="18"/>
              </w:rPr>
              <w:t>ВЛАДИМИРОВНА</w:t>
            </w:r>
          </w:p>
        </w:tc>
        <w:tc>
          <w:tcPr>
            <w:tcW w:w="3239" w:type="dxa"/>
          </w:tcPr>
          <w:p w:rsidR="001C5CA1" w:rsidRPr="000C0FFE" w:rsidRDefault="001C5CA1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</w:t>
            </w:r>
          </w:p>
          <w:p w:rsidR="001C5CA1" w:rsidRPr="000C0FFE" w:rsidRDefault="001C5CA1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ИМ. М.И. ГЛИНКИ» </w:t>
            </w:r>
          </w:p>
          <w:p w:rsidR="001C5CA1" w:rsidRPr="000C0FFE" w:rsidRDefault="001C5CA1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FFE">
              <w:rPr>
                <w:rFonts w:ascii="Times New Roman" w:hAnsi="Times New Roman" w:cs="Times New Roman"/>
                <w:b/>
                <w:sz w:val="18"/>
                <w:szCs w:val="18"/>
              </w:rPr>
              <w:t>Г. СМОЛЕНСКА</w:t>
            </w:r>
          </w:p>
        </w:tc>
        <w:tc>
          <w:tcPr>
            <w:tcW w:w="1439" w:type="dxa"/>
          </w:tcPr>
          <w:p w:rsidR="001C5CA1" w:rsidRPr="00F9303B" w:rsidRDefault="001C5CA1" w:rsidP="007B556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03B">
              <w:rPr>
                <w:rFonts w:ascii="Times New Roman" w:hAnsi="Times New Roman" w:cs="Times New Roman"/>
                <w:b/>
                <w:sz w:val="20"/>
                <w:szCs w:val="20"/>
              </w:rPr>
              <w:t>№ 42</w:t>
            </w:r>
          </w:p>
        </w:tc>
      </w:tr>
      <w:tr w:rsidR="00AD41C2" w:rsidTr="00652E7F">
        <w:trPr>
          <w:trHeight w:val="553"/>
        </w:trPr>
        <w:tc>
          <w:tcPr>
            <w:tcW w:w="1419" w:type="dxa"/>
          </w:tcPr>
          <w:p w:rsidR="001C5CA1" w:rsidRPr="00D34C65" w:rsidRDefault="001C5CA1" w:rsidP="0085720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</w:t>
            </w:r>
            <w:r w:rsidRPr="00D34C65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933D98">
              <w:rPr>
                <w:rFonts w:ascii="Times New Roman" w:hAnsi="Times New Roman" w:cs="Times New Roman"/>
                <w:b/>
                <w:sz w:val="24"/>
                <w:szCs w:val="24"/>
              </w:rPr>
              <w:t>-11:0</w:t>
            </w:r>
            <w:r w:rsidRPr="00D34C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77" w:type="dxa"/>
          </w:tcPr>
          <w:p w:rsidR="00CD3727" w:rsidRPr="00A6150E" w:rsidRDefault="00CD3727" w:rsidP="00CD3727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r w:rsidRPr="00A6150E">
              <w:rPr>
                <w:rFonts w:ascii="Times New Roman" w:hAnsi="Times New Roman" w:cs="Times New Roman"/>
                <w:b/>
                <w:sz w:val="18"/>
                <w:szCs w:val="18"/>
              </w:rPr>
              <w:t>СПОСОБЫ ПОВЫШЕНИЯ УРОВНЯ КОМФОРТНОСТИ ОБРАЗОВАТЕЛЬНОЙ СРЕДЫ</w:t>
            </w:r>
          </w:p>
          <w:bookmarkEnd w:id="0"/>
          <w:p w:rsidR="001C5CA1" w:rsidRPr="00A6150E" w:rsidRDefault="001C5CA1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0" w:type="dxa"/>
          </w:tcPr>
          <w:p w:rsidR="001C5CA1" w:rsidRPr="00F9303B" w:rsidRDefault="001C5CA1" w:rsidP="007B556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ДОКЛАД</w:t>
            </w:r>
          </w:p>
        </w:tc>
        <w:tc>
          <w:tcPr>
            <w:tcW w:w="2320" w:type="dxa"/>
          </w:tcPr>
          <w:p w:rsidR="00AD41C2" w:rsidRDefault="00AD41C2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41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КОВАЛЬЧУК </w:t>
            </w:r>
          </w:p>
          <w:p w:rsidR="00AD41C2" w:rsidRDefault="00AD41C2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41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НАТАЛЬЯ </w:t>
            </w:r>
          </w:p>
          <w:p w:rsidR="001C5CA1" w:rsidRPr="00AD41C2" w:rsidRDefault="00AD41C2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41C2">
              <w:rPr>
                <w:rFonts w:ascii="Times New Roman" w:hAnsi="Times New Roman" w:cs="Times New Roman"/>
                <w:b/>
                <w:sz w:val="18"/>
                <w:szCs w:val="18"/>
              </w:rPr>
              <w:t>НИКОЛАЕВНА</w:t>
            </w:r>
          </w:p>
        </w:tc>
        <w:tc>
          <w:tcPr>
            <w:tcW w:w="3239" w:type="dxa"/>
          </w:tcPr>
          <w:p w:rsidR="001C5CA1" w:rsidRPr="000C0FFE" w:rsidRDefault="001C5CA1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МБУДО «ДМШ № 1 </w:t>
            </w:r>
          </w:p>
          <w:p w:rsidR="001C5CA1" w:rsidRPr="000C0FFE" w:rsidRDefault="001C5CA1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F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ИМ. М.И. ГЛИНКИ» </w:t>
            </w:r>
          </w:p>
          <w:p w:rsidR="001C5CA1" w:rsidRPr="000C0FFE" w:rsidRDefault="001C5CA1" w:rsidP="007B556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FFE">
              <w:rPr>
                <w:rFonts w:ascii="Times New Roman" w:hAnsi="Times New Roman" w:cs="Times New Roman"/>
                <w:b/>
                <w:sz w:val="18"/>
                <w:szCs w:val="18"/>
              </w:rPr>
              <w:t>Г. СМОЛЕНСКА</w:t>
            </w:r>
          </w:p>
        </w:tc>
        <w:tc>
          <w:tcPr>
            <w:tcW w:w="1439" w:type="dxa"/>
          </w:tcPr>
          <w:p w:rsidR="001C5CA1" w:rsidRPr="00F9303B" w:rsidRDefault="001C5CA1" w:rsidP="007B556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03B">
              <w:rPr>
                <w:rFonts w:ascii="Times New Roman" w:hAnsi="Times New Roman" w:cs="Times New Roman"/>
                <w:b/>
                <w:sz w:val="20"/>
                <w:szCs w:val="20"/>
              </w:rPr>
              <w:t>№ 42</w:t>
            </w:r>
          </w:p>
        </w:tc>
      </w:tr>
      <w:tr w:rsidR="00AD41C2" w:rsidTr="00652E7F">
        <w:trPr>
          <w:trHeight w:val="734"/>
        </w:trPr>
        <w:tc>
          <w:tcPr>
            <w:tcW w:w="1419" w:type="dxa"/>
          </w:tcPr>
          <w:p w:rsidR="00962ACE" w:rsidRPr="00D34C65" w:rsidRDefault="00962ACE" w:rsidP="008572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 w:rsidRPr="00D34C65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E8465D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D125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8465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4277" w:type="dxa"/>
          </w:tcPr>
          <w:p w:rsidR="00962ACE" w:rsidRPr="009B38AE" w:rsidRDefault="00652E7F" w:rsidP="009B38A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ПСИХОЛОГИЯ В ПЕДАГОГИКЕ </w:t>
            </w:r>
          </w:p>
        </w:tc>
        <w:tc>
          <w:tcPr>
            <w:tcW w:w="2440" w:type="dxa"/>
          </w:tcPr>
          <w:p w:rsidR="00BF7749" w:rsidRPr="00F9303B" w:rsidRDefault="00652E7F" w:rsidP="008572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ПСИХОЛОГИЧЕСКИЙ ПРАКТИКУМ </w:t>
            </w:r>
          </w:p>
        </w:tc>
        <w:tc>
          <w:tcPr>
            <w:tcW w:w="2320" w:type="dxa"/>
          </w:tcPr>
          <w:p w:rsidR="00962ACE" w:rsidRPr="00F9303B" w:rsidRDefault="00546503" w:rsidP="00652E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46503">
              <w:rPr>
                <w:rFonts w:ascii="Times New Roman" w:hAnsi="Times New Roman" w:cs="Times New Roman"/>
                <w:b/>
                <w:sz w:val="20"/>
                <w:szCs w:val="20"/>
              </w:rPr>
              <w:t>КАРИМ</w:t>
            </w:r>
            <w:proofErr w:type="gramEnd"/>
            <w:r w:rsidRPr="005465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E408B" w:rsidRPr="00FE408B">
              <w:rPr>
                <w:rFonts w:ascii="Times New Roman" w:hAnsi="Times New Roman" w:cs="Times New Roman"/>
                <w:b/>
                <w:sz w:val="20"/>
                <w:szCs w:val="20"/>
              </w:rPr>
              <w:t>ИСРАФИЛОВИЧ ЛЕОНОВ, ПСИХОЛОГ</w:t>
            </w:r>
            <w:r w:rsidR="00FE4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39" w:type="dxa"/>
          </w:tcPr>
          <w:p w:rsidR="00962ACE" w:rsidRPr="00181A95" w:rsidRDefault="00652E7F" w:rsidP="00652E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 </w:t>
            </w:r>
            <w:proofErr w:type="spellStart"/>
            <w:r w:rsidR="001676D0"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"https://en.wikipedia.org/wiki/International_Visitor_Leadership_Program" </w:instrText>
            </w:r>
            <w:r w:rsidR="001676D0"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International</w:t>
            </w:r>
            <w:proofErr w:type="spellEnd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Visitor</w:t>
            </w:r>
            <w:proofErr w:type="spellEnd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Leadership</w:t>
            </w:r>
            <w:proofErr w:type="spellEnd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  <w:proofErr w:type="spellEnd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(IVLP)</w:t>
            </w:r>
            <w:r w:rsidR="001676D0"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, сертифицирован по программе  </w:t>
            </w:r>
            <w:proofErr w:type="spellStart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Psychology</w:t>
            </w:r>
            <w:proofErr w:type="spellEnd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Leadership</w:t>
            </w:r>
            <w:proofErr w:type="spellEnd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 </w:t>
            </w:r>
            <w:proofErr w:type="spellStart"/>
            <w:r w:rsidR="001676D0"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"https://www.cornell.edu/" \t "_blank" </w:instrText>
            </w:r>
            <w:r w:rsidR="001676D0"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Cornell</w:t>
            </w:r>
            <w:proofErr w:type="spellEnd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University</w:t>
            </w:r>
            <w:proofErr w:type="spellEnd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676D0"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эксперт в области детско-родительских </w:t>
            </w:r>
            <w:proofErr w:type="spellStart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отнощений</w:t>
            </w:r>
            <w:proofErr w:type="spellEnd"/>
            <w:r w:rsidRPr="00181A95">
              <w:rPr>
                <w:rFonts w:ascii="Times New Roman" w:hAnsi="Times New Roman" w:cs="Times New Roman"/>
                <w:b/>
                <w:sz w:val="24"/>
                <w:szCs w:val="24"/>
              </w:rPr>
              <w:t>, NLP - практик, специалист в области общей психологии.</w:t>
            </w:r>
          </w:p>
        </w:tc>
        <w:tc>
          <w:tcPr>
            <w:tcW w:w="1439" w:type="dxa"/>
          </w:tcPr>
          <w:p w:rsidR="00962ACE" w:rsidRPr="00F9303B" w:rsidRDefault="00FE408B" w:rsidP="008572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03B">
              <w:rPr>
                <w:rFonts w:ascii="Times New Roman" w:hAnsi="Times New Roman" w:cs="Times New Roman"/>
                <w:b/>
                <w:sz w:val="20"/>
                <w:szCs w:val="20"/>
              </w:rPr>
              <w:t>№ 42</w:t>
            </w:r>
          </w:p>
        </w:tc>
      </w:tr>
    </w:tbl>
    <w:p w:rsidR="00F9303B" w:rsidRDefault="00F9303B" w:rsidP="00857204">
      <w:pPr>
        <w:pStyle w:val="a4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F9303B" w:rsidSect="00CC3C7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03A58"/>
    <w:multiLevelType w:val="hybridMultilevel"/>
    <w:tmpl w:val="24262E9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84391"/>
    <w:rsid w:val="00031A0B"/>
    <w:rsid w:val="00034F63"/>
    <w:rsid w:val="000566DD"/>
    <w:rsid w:val="000922DA"/>
    <w:rsid w:val="000B243C"/>
    <w:rsid w:val="000B74AD"/>
    <w:rsid w:val="000C0FFE"/>
    <w:rsid w:val="000D1E96"/>
    <w:rsid w:val="000E17AF"/>
    <w:rsid w:val="00121C89"/>
    <w:rsid w:val="001676D0"/>
    <w:rsid w:val="00181A95"/>
    <w:rsid w:val="001B2856"/>
    <w:rsid w:val="001C5CA1"/>
    <w:rsid w:val="001E502E"/>
    <w:rsid w:val="001F7BB1"/>
    <w:rsid w:val="00202425"/>
    <w:rsid w:val="0023770C"/>
    <w:rsid w:val="002500F3"/>
    <w:rsid w:val="00266D54"/>
    <w:rsid w:val="002805B1"/>
    <w:rsid w:val="002C0EC0"/>
    <w:rsid w:val="002E5549"/>
    <w:rsid w:val="002E61E1"/>
    <w:rsid w:val="00301144"/>
    <w:rsid w:val="00305DC6"/>
    <w:rsid w:val="003474C9"/>
    <w:rsid w:val="003943AC"/>
    <w:rsid w:val="003B3D7B"/>
    <w:rsid w:val="00417D04"/>
    <w:rsid w:val="0045366C"/>
    <w:rsid w:val="0048559E"/>
    <w:rsid w:val="004D54A7"/>
    <w:rsid w:val="004D6FFD"/>
    <w:rsid w:val="00503963"/>
    <w:rsid w:val="0051540F"/>
    <w:rsid w:val="00525110"/>
    <w:rsid w:val="00546503"/>
    <w:rsid w:val="00561ABA"/>
    <w:rsid w:val="005851AF"/>
    <w:rsid w:val="0059405A"/>
    <w:rsid w:val="005D4FCC"/>
    <w:rsid w:val="005E18D9"/>
    <w:rsid w:val="005E5D76"/>
    <w:rsid w:val="00602F29"/>
    <w:rsid w:val="00603BBC"/>
    <w:rsid w:val="00607390"/>
    <w:rsid w:val="00613D61"/>
    <w:rsid w:val="00620B06"/>
    <w:rsid w:val="00624EF1"/>
    <w:rsid w:val="00631B84"/>
    <w:rsid w:val="00652E7F"/>
    <w:rsid w:val="00692AF4"/>
    <w:rsid w:val="006D29C5"/>
    <w:rsid w:val="006D705C"/>
    <w:rsid w:val="006E3345"/>
    <w:rsid w:val="006F341E"/>
    <w:rsid w:val="00706A83"/>
    <w:rsid w:val="00752FB3"/>
    <w:rsid w:val="00762D0C"/>
    <w:rsid w:val="007872B4"/>
    <w:rsid w:val="007A1AB3"/>
    <w:rsid w:val="007E1B8A"/>
    <w:rsid w:val="007F4272"/>
    <w:rsid w:val="007F57BA"/>
    <w:rsid w:val="00804ADA"/>
    <w:rsid w:val="00806852"/>
    <w:rsid w:val="00826292"/>
    <w:rsid w:val="00857204"/>
    <w:rsid w:val="00870FB2"/>
    <w:rsid w:val="008717CF"/>
    <w:rsid w:val="008A1149"/>
    <w:rsid w:val="008A2246"/>
    <w:rsid w:val="008A496A"/>
    <w:rsid w:val="008B170A"/>
    <w:rsid w:val="008C585D"/>
    <w:rsid w:val="009102AC"/>
    <w:rsid w:val="00933D98"/>
    <w:rsid w:val="00941216"/>
    <w:rsid w:val="009448B8"/>
    <w:rsid w:val="00952998"/>
    <w:rsid w:val="00962ACE"/>
    <w:rsid w:val="0097127A"/>
    <w:rsid w:val="00980953"/>
    <w:rsid w:val="0098173D"/>
    <w:rsid w:val="009B38AE"/>
    <w:rsid w:val="009B45D7"/>
    <w:rsid w:val="009B6D29"/>
    <w:rsid w:val="00A10446"/>
    <w:rsid w:val="00A16F64"/>
    <w:rsid w:val="00A6150E"/>
    <w:rsid w:val="00A658B7"/>
    <w:rsid w:val="00AB227B"/>
    <w:rsid w:val="00AD0C6B"/>
    <w:rsid w:val="00AD41C2"/>
    <w:rsid w:val="00B235BF"/>
    <w:rsid w:val="00B54572"/>
    <w:rsid w:val="00B62FD7"/>
    <w:rsid w:val="00B70FD7"/>
    <w:rsid w:val="00B76030"/>
    <w:rsid w:val="00B84391"/>
    <w:rsid w:val="00B92942"/>
    <w:rsid w:val="00BA0B97"/>
    <w:rsid w:val="00BB2E1F"/>
    <w:rsid w:val="00BD0C7C"/>
    <w:rsid w:val="00BF2319"/>
    <w:rsid w:val="00BF7749"/>
    <w:rsid w:val="00BF7D7B"/>
    <w:rsid w:val="00C06300"/>
    <w:rsid w:val="00C10B35"/>
    <w:rsid w:val="00C348AA"/>
    <w:rsid w:val="00C525E8"/>
    <w:rsid w:val="00C761B2"/>
    <w:rsid w:val="00C926E3"/>
    <w:rsid w:val="00CC3C76"/>
    <w:rsid w:val="00CD3727"/>
    <w:rsid w:val="00CE0266"/>
    <w:rsid w:val="00D07608"/>
    <w:rsid w:val="00D125CA"/>
    <w:rsid w:val="00D203BE"/>
    <w:rsid w:val="00D34C65"/>
    <w:rsid w:val="00D41552"/>
    <w:rsid w:val="00D64DE3"/>
    <w:rsid w:val="00D70BDA"/>
    <w:rsid w:val="00D8432C"/>
    <w:rsid w:val="00DC3F65"/>
    <w:rsid w:val="00E01F93"/>
    <w:rsid w:val="00E14A04"/>
    <w:rsid w:val="00E2078E"/>
    <w:rsid w:val="00E322C8"/>
    <w:rsid w:val="00E654F1"/>
    <w:rsid w:val="00E77C22"/>
    <w:rsid w:val="00E81F08"/>
    <w:rsid w:val="00E8465D"/>
    <w:rsid w:val="00E97479"/>
    <w:rsid w:val="00EA0DA5"/>
    <w:rsid w:val="00EA1F7D"/>
    <w:rsid w:val="00EB1816"/>
    <w:rsid w:val="00F0545A"/>
    <w:rsid w:val="00F125FE"/>
    <w:rsid w:val="00F21FA0"/>
    <w:rsid w:val="00F63812"/>
    <w:rsid w:val="00F9303B"/>
    <w:rsid w:val="00F97115"/>
    <w:rsid w:val="00FD043A"/>
    <w:rsid w:val="00FE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5DC6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CD3727"/>
  </w:style>
  <w:style w:type="character" w:styleId="a6">
    <w:name w:val="Hyperlink"/>
    <w:basedOn w:val="a0"/>
    <w:uiPriority w:val="99"/>
    <w:semiHidden/>
    <w:unhideWhenUsed/>
    <w:rsid w:val="005465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FC992-268F-4255-BA04-DD89B8839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2022-04-08T13:19:00Z</cp:lastPrinted>
  <dcterms:created xsi:type="dcterms:W3CDTF">2018-10-17T17:03:00Z</dcterms:created>
  <dcterms:modified xsi:type="dcterms:W3CDTF">2024-04-09T14:37:00Z</dcterms:modified>
</cp:coreProperties>
</file>