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2AD" w:rsidRPr="00852ACB" w:rsidRDefault="00E252FF">
      <w:pPr>
        <w:jc w:val="center"/>
        <w:rPr>
          <w:rFonts w:ascii="Times New Roman" w:hAnsi="Times New Roman"/>
          <w:i/>
          <w:sz w:val="28"/>
          <w:highlight w:val="white"/>
        </w:rPr>
      </w:pPr>
      <w:r w:rsidRPr="00852ACB">
        <w:rPr>
          <w:rFonts w:ascii="Times New Roman" w:hAnsi="Times New Roman"/>
          <w:i/>
          <w:sz w:val="28"/>
        </w:rPr>
        <w:t>Фольклорный театрализованный праздник «Рождественские Святки»</w:t>
      </w:r>
    </w:p>
    <w:p w:rsidR="00556A89" w:rsidRPr="00852ACB" w:rsidRDefault="00E252FF">
      <w:pPr>
        <w:pStyle w:val="ac"/>
        <w:spacing w:line="276" w:lineRule="auto"/>
        <w:jc w:val="center"/>
        <w:rPr>
          <w:rFonts w:ascii="Times New Roman" w:hAnsi="Times New Roman"/>
          <w:i/>
          <w:sz w:val="28"/>
        </w:rPr>
      </w:pPr>
      <w:r w:rsidRPr="00852ACB">
        <w:rPr>
          <w:rFonts w:ascii="Times New Roman" w:hAnsi="Times New Roman"/>
          <w:i/>
          <w:sz w:val="28"/>
        </w:rPr>
        <w:t>в рамках проекта «Наследия народного календаря»</w:t>
      </w:r>
      <w:r w:rsidR="00556A89" w:rsidRPr="00852ACB">
        <w:rPr>
          <w:rFonts w:ascii="Times New Roman" w:hAnsi="Times New Roman"/>
          <w:i/>
          <w:sz w:val="28"/>
        </w:rPr>
        <w:t xml:space="preserve"> </w:t>
      </w:r>
    </w:p>
    <w:p w:rsidR="003812AD" w:rsidRPr="00852ACB" w:rsidRDefault="00556A89">
      <w:pPr>
        <w:pStyle w:val="ac"/>
        <w:spacing w:line="276" w:lineRule="auto"/>
        <w:jc w:val="center"/>
        <w:rPr>
          <w:rFonts w:ascii="Times New Roman" w:hAnsi="Times New Roman"/>
          <w:i/>
          <w:sz w:val="28"/>
        </w:rPr>
      </w:pPr>
      <w:r w:rsidRPr="00852ACB">
        <w:rPr>
          <w:rFonts w:ascii="Times New Roman" w:hAnsi="Times New Roman"/>
          <w:i/>
          <w:sz w:val="28"/>
        </w:rPr>
        <w:t>МО «Фольклорно-хоровое пение» секция «Музыкальный фольклор»</w:t>
      </w:r>
    </w:p>
    <w:p w:rsidR="00556A89" w:rsidRPr="00852ACB" w:rsidRDefault="00E252FF">
      <w:pPr>
        <w:pStyle w:val="ac"/>
        <w:spacing w:line="276" w:lineRule="auto"/>
        <w:jc w:val="center"/>
        <w:rPr>
          <w:rFonts w:ascii="Times New Roman" w:hAnsi="Times New Roman"/>
          <w:i/>
          <w:sz w:val="28"/>
        </w:rPr>
      </w:pPr>
      <w:r w:rsidRPr="00852ACB">
        <w:rPr>
          <w:rFonts w:ascii="Times New Roman" w:hAnsi="Times New Roman"/>
          <w:i/>
          <w:sz w:val="28"/>
        </w:rPr>
        <w:t xml:space="preserve">15.01.2024 </w:t>
      </w:r>
    </w:p>
    <w:p w:rsidR="003812AD" w:rsidRPr="00852ACB" w:rsidRDefault="00E252FF">
      <w:pPr>
        <w:pStyle w:val="ac"/>
        <w:spacing w:line="276" w:lineRule="auto"/>
        <w:jc w:val="center"/>
        <w:rPr>
          <w:rFonts w:ascii="Times New Roman" w:hAnsi="Times New Roman"/>
          <w:i/>
          <w:sz w:val="28"/>
        </w:rPr>
      </w:pPr>
      <w:r w:rsidRPr="00852ACB">
        <w:rPr>
          <w:rFonts w:ascii="Times New Roman" w:hAnsi="Times New Roman"/>
          <w:i/>
          <w:sz w:val="28"/>
        </w:rPr>
        <w:t>ул. Маршала Жукова, д. 4, класс 138</w:t>
      </w:r>
    </w:p>
    <w:p w:rsidR="00556A89" w:rsidRPr="00852ACB" w:rsidRDefault="00556A89">
      <w:pPr>
        <w:pStyle w:val="ac"/>
        <w:spacing w:line="276" w:lineRule="auto"/>
        <w:jc w:val="center"/>
        <w:rPr>
          <w:rFonts w:ascii="Times New Roman" w:hAnsi="Times New Roman"/>
          <w:i/>
          <w:sz w:val="28"/>
        </w:rPr>
      </w:pPr>
    </w:p>
    <w:p w:rsidR="00523846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«Рождество Христово» (</w:t>
      </w:r>
      <w:r w:rsidRPr="00852ACB">
        <w:rPr>
          <w:rFonts w:ascii="Times New Roman" w:hAnsi="Times New Roman"/>
          <w:i/>
          <w:sz w:val="28"/>
          <w:szCs w:val="28"/>
        </w:rPr>
        <w:t>рождественская поздравительная песня Волгоградской области</w:t>
      </w:r>
      <w:r w:rsidRPr="00852ACB">
        <w:rPr>
          <w:rFonts w:ascii="Times New Roman" w:hAnsi="Times New Roman"/>
          <w:sz w:val="28"/>
          <w:szCs w:val="28"/>
        </w:rPr>
        <w:t xml:space="preserve">) </w:t>
      </w:r>
    </w:p>
    <w:p w:rsidR="00523846" w:rsidRPr="00852ACB" w:rsidRDefault="0052384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Исполняет ф</w:t>
      </w:r>
      <w:r w:rsidR="00E252FF" w:rsidRPr="00852ACB">
        <w:rPr>
          <w:rFonts w:ascii="Times New Roman" w:hAnsi="Times New Roman"/>
          <w:sz w:val="28"/>
          <w:szCs w:val="28"/>
        </w:rPr>
        <w:t xml:space="preserve">ольклорный ансамбль </w:t>
      </w:r>
      <w:r w:rsidRPr="00852ACB">
        <w:rPr>
          <w:rFonts w:ascii="Times New Roman" w:hAnsi="Times New Roman"/>
          <w:sz w:val="28"/>
          <w:szCs w:val="28"/>
        </w:rPr>
        <w:t>«Васильки»</w:t>
      </w:r>
    </w:p>
    <w:p w:rsidR="00523846" w:rsidRPr="00852ACB" w:rsidRDefault="0052384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Изюмская И.Б.</w:t>
      </w:r>
    </w:p>
    <w:p w:rsidR="003812AD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Концертмейсте</w:t>
      </w:r>
      <w:r w:rsidR="00523846" w:rsidRPr="00852ACB">
        <w:rPr>
          <w:rFonts w:ascii="Times New Roman" w:hAnsi="Times New Roman"/>
          <w:sz w:val="28"/>
          <w:szCs w:val="28"/>
        </w:rPr>
        <w:t xml:space="preserve">ры: Орлов А.Н., Николаев С.В., </w:t>
      </w:r>
      <w:r w:rsidRPr="00852ACB">
        <w:rPr>
          <w:rFonts w:ascii="Times New Roman" w:hAnsi="Times New Roman"/>
          <w:sz w:val="28"/>
          <w:szCs w:val="28"/>
        </w:rPr>
        <w:t>Изюмский А.Ю.</w:t>
      </w:r>
    </w:p>
    <w:p w:rsidR="003812AD" w:rsidRPr="00852ACB" w:rsidRDefault="003812AD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523846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«Шедше трии цари» (</w:t>
      </w:r>
      <w:r w:rsidRPr="00852ACB">
        <w:rPr>
          <w:rFonts w:ascii="Times New Roman" w:hAnsi="Times New Roman"/>
          <w:i/>
          <w:sz w:val="28"/>
          <w:szCs w:val="28"/>
        </w:rPr>
        <w:t>вертепная песня Волгоградской области</w:t>
      </w:r>
      <w:r w:rsidRPr="00852ACB">
        <w:rPr>
          <w:rFonts w:ascii="Times New Roman" w:hAnsi="Times New Roman"/>
          <w:sz w:val="28"/>
          <w:szCs w:val="28"/>
        </w:rPr>
        <w:t xml:space="preserve">) </w:t>
      </w:r>
      <w:r w:rsidR="00523846" w:rsidRPr="00852ACB">
        <w:rPr>
          <w:rFonts w:ascii="Times New Roman" w:hAnsi="Times New Roman"/>
          <w:sz w:val="28"/>
          <w:szCs w:val="28"/>
        </w:rPr>
        <w:t>Исполняет фольклорный ансамбль «Васильки»</w:t>
      </w:r>
    </w:p>
    <w:p w:rsidR="00523846" w:rsidRPr="00852ACB" w:rsidRDefault="0052384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Изюмская И.Б.</w:t>
      </w:r>
    </w:p>
    <w:p w:rsidR="00523846" w:rsidRPr="00852ACB" w:rsidRDefault="0052384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Концертмейстеры: Орлов А.Н., Николаев С.В., Изюмский А.Ю.</w:t>
      </w:r>
    </w:p>
    <w:p w:rsidR="003812AD" w:rsidRPr="00852ACB" w:rsidRDefault="003812AD" w:rsidP="00A074B0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523846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«Уж вы голуби» (</w:t>
      </w:r>
      <w:r w:rsidRPr="00852ACB">
        <w:rPr>
          <w:rFonts w:ascii="Times New Roman" w:hAnsi="Times New Roman"/>
          <w:i/>
          <w:sz w:val="28"/>
          <w:szCs w:val="28"/>
        </w:rPr>
        <w:t>духовный стих Волгоградской области</w:t>
      </w:r>
      <w:r w:rsidRPr="00852ACB">
        <w:rPr>
          <w:rFonts w:ascii="Times New Roman" w:hAnsi="Times New Roman"/>
          <w:sz w:val="28"/>
          <w:szCs w:val="28"/>
        </w:rPr>
        <w:t xml:space="preserve">) </w:t>
      </w:r>
    </w:p>
    <w:p w:rsidR="00523846" w:rsidRPr="00852ACB" w:rsidRDefault="0052384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 xml:space="preserve">Исполняет </w:t>
      </w:r>
      <w:r w:rsidR="00E252FF" w:rsidRPr="00852ACB">
        <w:rPr>
          <w:rFonts w:ascii="Times New Roman" w:hAnsi="Times New Roman"/>
          <w:sz w:val="28"/>
          <w:szCs w:val="28"/>
        </w:rPr>
        <w:t xml:space="preserve">Затюпо Алиса </w:t>
      </w:r>
    </w:p>
    <w:p w:rsidR="00523846" w:rsidRPr="00852ACB" w:rsidRDefault="0052384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Изюмская И.Б.</w:t>
      </w:r>
    </w:p>
    <w:p w:rsidR="00572236" w:rsidRPr="00852ACB" w:rsidRDefault="0057223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Концертмейстеры: Орлов А.Н., Николаев С.В., Изюмский А.Ю.</w:t>
      </w:r>
    </w:p>
    <w:p w:rsidR="003812AD" w:rsidRPr="00852ACB" w:rsidRDefault="003812AD" w:rsidP="00A074B0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572236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«Житейское море» (</w:t>
      </w:r>
      <w:r w:rsidRPr="00852ACB">
        <w:rPr>
          <w:rFonts w:ascii="Times New Roman" w:hAnsi="Times New Roman"/>
          <w:i/>
          <w:sz w:val="28"/>
          <w:szCs w:val="28"/>
        </w:rPr>
        <w:t>духовный стих Волгоградской области</w:t>
      </w:r>
      <w:r w:rsidRPr="00852ACB">
        <w:rPr>
          <w:rFonts w:ascii="Times New Roman" w:hAnsi="Times New Roman"/>
          <w:sz w:val="28"/>
          <w:szCs w:val="28"/>
        </w:rPr>
        <w:t xml:space="preserve">) </w:t>
      </w:r>
      <w:r w:rsidR="00572236" w:rsidRPr="00852ACB">
        <w:rPr>
          <w:rFonts w:ascii="Times New Roman" w:hAnsi="Times New Roman"/>
          <w:sz w:val="28"/>
          <w:szCs w:val="28"/>
        </w:rPr>
        <w:t>Исполняет фольклорный ансамбль «Васильки»</w:t>
      </w:r>
    </w:p>
    <w:p w:rsidR="00572236" w:rsidRPr="00852ACB" w:rsidRDefault="0057223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Изюмская И.Б.</w:t>
      </w:r>
    </w:p>
    <w:p w:rsidR="00572236" w:rsidRPr="00852ACB" w:rsidRDefault="0057223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Концертмейстеры: Орлов А.Н., Николаев С.В., Изюмский А.Ю.</w:t>
      </w:r>
    </w:p>
    <w:p w:rsidR="00572236" w:rsidRPr="00852ACB" w:rsidRDefault="0057223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572236" w:rsidRPr="00852ACB" w:rsidRDefault="0057223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 xml:space="preserve">РНП </w:t>
      </w:r>
      <w:r w:rsidR="00E252FF" w:rsidRPr="00852ACB">
        <w:rPr>
          <w:rFonts w:ascii="Times New Roman" w:hAnsi="Times New Roman"/>
          <w:sz w:val="28"/>
          <w:szCs w:val="28"/>
        </w:rPr>
        <w:t>«Светит месяц</w:t>
      </w:r>
      <w:r w:rsidRPr="00852ACB">
        <w:rPr>
          <w:rFonts w:ascii="Times New Roman" w:hAnsi="Times New Roman"/>
          <w:sz w:val="28"/>
          <w:szCs w:val="28"/>
        </w:rPr>
        <w:t>»</w:t>
      </w:r>
    </w:p>
    <w:p w:rsidR="003812AD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 xml:space="preserve">исполняют  </w:t>
      </w:r>
      <w:r w:rsidR="00572236" w:rsidRPr="00852ACB">
        <w:rPr>
          <w:rFonts w:ascii="Times New Roman" w:hAnsi="Times New Roman"/>
          <w:sz w:val="28"/>
          <w:szCs w:val="28"/>
        </w:rPr>
        <w:t xml:space="preserve">Орлов А.Н., Николаев С.В., </w:t>
      </w:r>
      <w:r w:rsidRPr="00852ACB">
        <w:rPr>
          <w:rFonts w:ascii="Times New Roman" w:hAnsi="Times New Roman"/>
          <w:sz w:val="28"/>
          <w:szCs w:val="28"/>
        </w:rPr>
        <w:t>Изюмский А.Ю.</w:t>
      </w:r>
    </w:p>
    <w:p w:rsidR="003812AD" w:rsidRPr="00852ACB" w:rsidRDefault="003812AD" w:rsidP="00A074B0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572236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i/>
          <w:sz w:val="28"/>
          <w:szCs w:val="28"/>
        </w:rPr>
        <w:t xml:space="preserve">«Ишла баба по ляду» </w:t>
      </w:r>
      <w:r w:rsidRPr="00852ACB">
        <w:rPr>
          <w:rFonts w:ascii="Times New Roman" w:hAnsi="Times New Roman"/>
          <w:sz w:val="28"/>
          <w:szCs w:val="28"/>
        </w:rPr>
        <w:t>(</w:t>
      </w:r>
      <w:r w:rsidRPr="00852ACB">
        <w:rPr>
          <w:rFonts w:ascii="Times New Roman" w:hAnsi="Times New Roman"/>
          <w:i/>
          <w:sz w:val="28"/>
          <w:szCs w:val="28"/>
        </w:rPr>
        <w:t>колядка</w:t>
      </w:r>
      <w:r w:rsidRPr="00852ACB">
        <w:rPr>
          <w:rFonts w:ascii="Times New Roman" w:hAnsi="Times New Roman"/>
          <w:sz w:val="28"/>
          <w:szCs w:val="28"/>
        </w:rPr>
        <w:t xml:space="preserve">) Русское Поозерье </w:t>
      </w:r>
    </w:p>
    <w:p w:rsidR="00572236" w:rsidRPr="00852ACB" w:rsidRDefault="00572236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Исполняет ф</w:t>
      </w:r>
      <w:r w:rsidR="00E252FF" w:rsidRPr="00852ACB">
        <w:rPr>
          <w:rFonts w:ascii="Times New Roman" w:hAnsi="Times New Roman"/>
          <w:sz w:val="28"/>
          <w:szCs w:val="28"/>
        </w:rPr>
        <w:t xml:space="preserve">ольклорно-театральный коллектив </w:t>
      </w:r>
      <w:r w:rsidRPr="00852ACB">
        <w:rPr>
          <w:rFonts w:ascii="Times New Roman" w:hAnsi="Times New Roman"/>
          <w:sz w:val="28"/>
          <w:szCs w:val="28"/>
        </w:rPr>
        <w:t>«Еленка»</w:t>
      </w:r>
      <w:r w:rsidR="00E252FF" w:rsidRPr="00852ACB">
        <w:rPr>
          <w:rFonts w:ascii="Times New Roman" w:hAnsi="Times New Roman"/>
          <w:sz w:val="28"/>
          <w:szCs w:val="28"/>
        </w:rPr>
        <w:t>.</w:t>
      </w:r>
    </w:p>
    <w:p w:rsidR="00572236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Рогачева Н.Н</w:t>
      </w:r>
      <w:r w:rsidR="00572236" w:rsidRPr="00852ACB">
        <w:rPr>
          <w:rFonts w:ascii="Times New Roman" w:hAnsi="Times New Roman"/>
          <w:sz w:val="28"/>
          <w:szCs w:val="28"/>
        </w:rPr>
        <w:t>.</w:t>
      </w:r>
    </w:p>
    <w:p w:rsidR="00D14725" w:rsidRPr="00852ACB" w:rsidRDefault="00D14725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Концертмейстеры: Орлов А.Н., Николаев С.В., Изюмский А.Ю.</w:t>
      </w:r>
    </w:p>
    <w:p w:rsidR="003812AD" w:rsidRPr="00852ACB" w:rsidRDefault="003812AD" w:rsidP="00A074B0">
      <w:pPr>
        <w:pStyle w:val="a3"/>
        <w:ind w:left="0"/>
        <w:rPr>
          <w:rFonts w:ascii="Times New Roman" w:hAnsi="Times New Roman"/>
          <w:i/>
          <w:sz w:val="28"/>
          <w:szCs w:val="28"/>
        </w:rPr>
      </w:pPr>
    </w:p>
    <w:p w:rsidR="00382AF4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i/>
          <w:sz w:val="28"/>
          <w:szCs w:val="28"/>
        </w:rPr>
        <w:t xml:space="preserve">«Ай нэ мороза нэ боюсь я» </w:t>
      </w:r>
      <w:r w:rsidRPr="00852ACB">
        <w:rPr>
          <w:rFonts w:ascii="Times New Roman" w:hAnsi="Times New Roman"/>
          <w:sz w:val="28"/>
          <w:szCs w:val="28"/>
        </w:rPr>
        <w:t>(</w:t>
      </w:r>
      <w:r w:rsidRPr="00852ACB">
        <w:rPr>
          <w:rFonts w:ascii="Times New Roman" w:hAnsi="Times New Roman"/>
          <w:i/>
          <w:sz w:val="28"/>
          <w:szCs w:val="28"/>
        </w:rPr>
        <w:t>цыганская</w:t>
      </w:r>
      <w:r w:rsidRPr="00852ACB">
        <w:rPr>
          <w:rFonts w:ascii="Times New Roman" w:hAnsi="Times New Roman"/>
          <w:sz w:val="28"/>
          <w:szCs w:val="28"/>
        </w:rPr>
        <w:t xml:space="preserve">) Смоленская область, Рославльский район, деревня Козлово </w:t>
      </w:r>
    </w:p>
    <w:p w:rsidR="00382AF4" w:rsidRPr="00852ACB" w:rsidRDefault="00D14725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Исполняет фольклорно-театральный коллектив «Еленка».</w:t>
      </w:r>
    </w:p>
    <w:p w:rsidR="00D14725" w:rsidRPr="00852ACB" w:rsidRDefault="00D14725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Рогачева Н.Н.</w:t>
      </w:r>
    </w:p>
    <w:p w:rsidR="00D14725" w:rsidRPr="00852ACB" w:rsidRDefault="00D14725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Концертмейстеры: Орлов А.Н., Николаев С.В., Изюмский А.Ю.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i/>
          <w:sz w:val="28"/>
          <w:szCs w:val="28"/>
        </w:rPr>
      </w:pPr>
    </w:p>
    <w:p w:rsidR="00D14725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i/>
          <w:sz w:val="28"/>
          <w:szCs w:val="28"/>
        </w:rPr>
        <w:t xml:space="preserve">«Балалаечка моя» </w:t>
      </w:r>
      <w:r w:rsidRPr="00852ACB">
        <w:rPr>
          <w:rFonts w:ascii="Times New Roman" w:hAnsi="Times New Roman"/>
          <w:sz w:val="28"/>
          <w:szCs w:val="28"/>
        </w:rPr>
        <w:t>(</w:t>
      </w:r>
      <w:r w:rsidRPr="00852ACB">
        <w:rPr>
          <w:rFonts w:ascii="Times New Roman" w:hAnsi="Times New Roman"/>
          <w:i/>
          <w:sz w:val="28"/>
          <w:szCs w:val="28"/>
        </w:rPr>
        <w:t>плясовая</w:t>
      </w:r>
      <w:r w:rsidRPr="00852ACB">
        <w:rPr>
          <w:rFonts w:ascii="Times New Roman" w:hAnsi="Times New Roman"/>
          <w:sz w:val="28"/>
          <w:szCs w:val="28"/>
        </w:rPr>
        <w:t xml:space="preserve">) Смоленская область, Рославльский район, деревня Утехово </w:t>
      </w:r>
    </w:p>
    <w:p w:rsidR="00D14725" w:rsidRPr="00852ACB" w:rsidRDefault="00D14725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Исполняет фольклорно-театральный коллектив «Еленка».</w:t>
      </w:r>
    </w:p>
    <w:p w:rsidR="00D14725" w:rsidRPr="00852ACB" w:rsidRDefault="00D14725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Рогачева Н.Н.</w:t>
      </w:r>
    </w:p>
    <w:p w:rsidR="00382AF4" w:rsidRPr="00852ACB" w:rsidRDefault="00D14725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 xml:space="preserve">Концертмейстеры: </w:t>
      </w:r>
    </w:p>
    <w:p w:rsidR="00D14725" w:rsidRPr="00852ACB" w:rsidRDefault="00D14725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Орлов А.Н., Николаев С.В., Изюмский А.Ю.</w:t>
      </w:r>
      <w:r w:rsidR="00A074B0" w:rsidRPr="00852ACB">
        <w:rPr>
          <w:rFonts w:ascii="Times New Roman" w:hAnsi="Times New Roman"/>
          <w:sz w:val="28"/>
          <w:szCs w:val="28"/>
        </w:rPr>
        <w:t>,</w:t>
      </w:r>
      <w:r w:rsidRPr="00852ACB">
        <w:rPr>
          <w:rFonts w:ascii="Times New Roman" w:hAnsi="Times New Roman"/>
          <w:sz w:val="28"/>
          <w:szCs w:val="28"/>
        </w:rPr>
        <w:t xml:space="preserve"> Рогачева Н.Н. </w:t>
      </w:r>
    </w:p>
    <w:p w:rsidR="003812AD" w:rsidRPr="00852ACB" w:rsidRDefault="003812AD" w:rsidP="00A074B0">
      <w:pPr>
        <w:pStyle w:val="a3"/>
        <w:ind w:left="0"/>
        <w:rPr>
          <w:rFonts w:ascii="Times New Roman" w:hAnsi="Times New Roman"/>
          <w:i/>
          <w:sz w:val="28"/>
          <w:szCs w:val="28"/>
        </w:rPr>
      </w:pPr>
    </w:p>
    <w:p w:rsidR="00382AF4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i/>
          <w:sz w:val="28"/>
          <w:szCs w:val="28"/>
        </w:rPr>
        <w:t xml:space="preserve">«Захатела стара баба» </w:t>
      </w:r>
      <w:r w:rsidRPr="00852ACB">
        <w:rPr>
          <w:rFonts w:ascii="Times New Roman" w:hAnsi="Times New Roman"/>
          <w:sz w:val="28"/>
          <w:szCs w:val="28"/>
        </w:rPr>
        <w:t>(</w:t>
      </w:r>
      <w:r w:rsidRPr="00852ACB">
        <w:rPr>
          <w:rFonts w:ascii="Times New Roman" w:hAnsi="Times New Roman"/>
          <w:i/>
          <w:sz w:val="28"/>
          <w:szCs w:val="28"/>
        </w:rPr>
        <w:t>плясовая</w:t>
      </w:r>
      <w:r w:rsidRPr="00852ACB">
        <w:rPr>
          <w:rFonts w:ascii="Times New Roman" w:hAnsi="Times New Roman"/>
          <w:sz w:val="28"/>
          <w:szCs w:val="28"/>
        </w:rPr>
        <w:t xml:space="preserve">) Смоленская область, Починковский район, деревня Белик 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Исполняет фольклорно-театральный коллектив «Еленка».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Рогачева Н.Н.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 xml:space="preserve">Концертмейстеры: 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Орлов А.Н., Николаев С.В., Изюмский А.Ю.</w:t>
      </w:r>
      <w:r w:rsidR="00A074B0" w:rsidRPr="00852ACB">
        <w:rPr>
          <w:rFonts w:ascii="Times New Roman" w:hAnsi="Times New Roman"/>
          <w:sz w:val="28"/>
          <w:szCs w:val="28"/>
        </w:rPr>
        <w:t xml:space="preserve">, </w:t>
      </w:r>
      <w:r w:rsidRPr="00852ACB">
        <w:rPr>
          <w:rFonts w:ascii="Times New Roman" w:hAnsi="Times New Roman"/>
          <w:sz w:val="28"/>
          <w:szCs w:val="28"/>
        </w:rPr>
        <w:t xml:space="preserve"> Рогачева Н.Н. </w:t>
      </w:r>
    </w:p>
    <w:p w:rsidR="003812AD" w:rsidRPr="00852ACB" w:rsidRDefault="003812AD" w:rsidP="00A074B0">
      <w:pPr>
        <w:pStyle w:val="a3"/>
        <w:ind w:left="0"/>
        <w:rPr>
          <w:rFonts w:ascii="Times New Roman" w:hAnsi="Times New Roman"/>
          <w:i/>
          <w:sz w:val="28"/>
          <w:szCs w:val="28"/>
        </w:rPr>
      </w:pPr>
    </w:p>
    <w:p w:rsidR="00382AF4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i/>
          <w:sz w:val="28"/>
          <w:szCs w:val="28"/>
        </w:rPr>
        <w:t xml:space="preserve">«Соловей мой, соловейка» </w:t>
      </w:r>
      <w:r w:rsidRPr="00852ACB">
        <w:rPr>
          <w:rFonts w:ascii="Times New Roman" w:hAnsi="Times New Roman"/>
          <w:sz w:val="28"/>
          <w:szCs w:val="28"/>
        </w:rPr>
        <w:t>(</w:t>
      </w:r>
      <w:r w:rsidRPr="00852ACB">
        <w:rPr>
          <w:rFonts w:ascii="Times New Roman" w:hAnsi="Times New Roman"/>
          <w:i/>
          <w:sz w:val="28"/>
          <w:szCs w:val="28"/>
        </w:rPr>
        <w:t>плясовая</w:t>
      </w:r>
      <w:r w:rsidRPr="00852ACB">
        <w:rPr>
          <w:rFonts w:ascii="Times New Roman" w:hAnsi="Times New Roman"/>
          <w:sz w:val="28"/>
          <w:szCs w:val="28"/>
        </w:rPr>
        <w:t xml:space="preserve">) Смоленская область, Починковский район, деревня Белик 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Исполняет фольклорно-театральный коллектив «Еленка».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Рогачева Н.Н.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 xml:space="preserve">Концертмейстеры: </w:t>
      </w:r>
    </w:p>
    <w:p w:rsidR="00382AF4" w:rsidRPr="00852ACB" w:rsidRDefault="00382AF4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Орлов А.Н., Николаев С.В., Изюмский А.Ю.</w:t>
      </w:r>
      <w:r w:rsidR="00A074B0" w:rsidRPr="00852ACB">
        <w:rPr>
          <w:rFonts w:ascii="Times New Roman" w:hAnsi="Times New Roman"/>
          <w:sz w:val="28"/>
          <w:szCs w:val="28"/>
        </w:rPr>
        <w:t>,</w:t>
      </w:r>
      <w:r w:rsidRPr="00852ACB">
        <w:rPr>
          <w:rFonts w:ascii="Times New Roman" w:hAnsi="Times New Roman"/>
          <w:sz w:val="28"/>
          <w:szCs w:val="28"/>
        </w:rPr>
        <w:t xml:space="preserve"> Рогачева Н.Н. </w:t>
      </w:r>
    </w:p>
    <w:p w:rsidR="00A074B0" w:rsidRPr="00852ACB" w:rsidRDefault="00A074B0" w:rsidP="00A074B0">
      <w:pPr>
        <w:pStyle w:val="ac"/>
        <w:spacing w:line="276" w:lineRule="auto"/>
        <w:rPr>
          <w:rFonts w:ascii="Times New Roman" w:hAnsi="Times New Roman"/>
          <w:sz w:val="28"/>
          <w:szCs w:val="28"/>
          <w:highlight w:val="white"/>
        </w:rPr>
      </w:pPr>
    </w:p>
    <w:p w:rsidR="00A074B0" w:rsidRPr="00852ACB" w:rsidRDefault="00E252FF" w:rsidP="00A074B0">
      <w:pPr>
        <w:pStyle w:val="ac"/>
        <w:spacing w:line="276" w:lineRule="auto"/>
        <w:rPr>
          <w:rFonts w:ascii="Times New Roman" w:hAnsi="Times New Roman"/>
          <w:sz w:val="28"/>
          <w:szCs w:val="28"/>
          <w:highlight w:val="white"/>
        </w:rPr>
      </w:pPr>
      <w:r w:rsidRPr="00852ACB">
        <w:rPr>
          <w:rFonts w:ascii="Times New Roman" w:hAnsi="Times New Roman"/>
          <w:sz w:val="28"/>
          <w:szCs w:val="28"/>
          <w:highlight w:val="white"/>
        </w:rPr>
        <w:t>«Ой,вы,морозы» (</w:t>
      </w:r>
      <w:r w:rsidRPr="00852ACB">
        <w:rPr>
          <w:rFonts w:ascii="Times New Roman" w:hAnsi="Times New Roman"/>
          <w:i/>
          <w:sz w:val="28"/>
          <w:szCs w:val="28"/>
          <w:highlight w:val="white"/>
        </w:rPr>
        <w:t>плясовая песня станицы Усть-Бузулук Волгоградской области</w:t>
      </w:r>
      <w:r w:rsidRPr="00852ACB">
        <w:rPr>
          <w:rFonts w:ascii="Times New Roman" w:hAnsi="Times New Roman"/>
          <w:sz w:val="28"/>
          <w:szCs w:val="28"/>
          <w:highlight w:val="white"/>
        </w:rPr>
        <w:t>)</w:t>
      </w:r>
    </w:p>
    <w:p w:rsidR="00A074B0" w:rsidRPr="00852ACB" w:rsidRDefault="00A074B0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52ACB">
        <w:rPr>
          <w:rFonts w:ascii="Times New Roman" w:hAnsi="Times New Roman"/>
          <w:sz w:val="28"/>
          <w:szCs w:val="28"/>
        </w:rPr>
        <w:t>Исполняет фольклорно-театральный коллектив «Еленка».</w:t>
      </w:r>
    </w:p>
    <w:p w:rsidR="00A074B0" w:rsidRPr="00852ACB" w:rsidRDefault="00A074B0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>Руководитель Рогачева Н.Н.</w:t>
      </w:r>
    </w:p>
    <w:p w:rsidR="00A074B0" w:rsidRPr="00852ACB" w:rsidRDefault="00A074B0" w:rsidP="00A074B0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852ACB">
        <w:rPr>
          <w:rFonts w:ascii="Times New Roman" w:hAnsi="Times New Roman"/>
          <w:sz w:val="28"/>
          <w:szCs w:val="28"/>
        </w:rPr>
        <w:t xml:space="preserve">Концертмейстеры:  Орлов А.Н., Николаев С.В., Изюмский А.Ю. </w:t>
      </w:r>
    </w:p>
    <w:p w:rsidR="003812AD" w:rsidRPr="00852ACB" w:rsidRDefault="003812AD" w:rsidP="00A074B0">
      <w:pPr>
        <w:pStyle w:val="ac"/>
        <w:spacing w:line="276" w:lineRule="auto"/>
        <w:rPr>
          <w:rFonts w:ascii="Times New Roman" w:hAnsi="Times New Roman"/>
          <w:i/>
          <w:sz w:val="28"/>
          <w:szCs w:val="28"/>
        </w:rPr>
      </w:pPr>
    </w:p>
    <w:sectPr w:rsidR="003812AD" w:rsidRPr="00852ACB" w:rsidSect="003812AD">
      <w:footerReference w:type="default" r:id="rId7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F33" w:rsidRDefault="00FC2F33" w:rsidP="003812AD">
      <w:r>
        <w:separator/>
      </w:r>
    </w:p>
  </w:endnote>
  <w:endnote w:type="continuationSeparator" w:id="1">
    <w:p w:rsidR="00FC2F33" w:rsidRDefault="00FC2F33" w:rsidP="00381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2AD" w:rsidRDefault="003812A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F33" w:rsidRDefault="00FC2F33" w:rsidP="003812AD">
      <w:r>
        <w:separator/>
      </w:r>
    </w:p>
  </w:footnote>
  <w:footnote w:type="continuationSeparator" w:id="1">
    <w:p w:rsidR="00FC2F33" w:rsidRDefault="00FC2F33" w:rsidP="003812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E5B1B"/>
    <w:multiLevelType w:val="multilevel"/>
    <w:tmpl w:val="EC7A9CA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2AD"/>
    <w:rsid w:val="00001D53"/>
    <w:rsid w:val="003812AD"/>
    <w:rsid w:val="00382AF4"/>
    <w:rsid w:val="00523846"/>
    <w:rsid w:val="00556A89"/>
    <w:rsid w:val="00572236"/>
    <w:rsid w:val="00852ACB"/>
    <w:rsid w:val="00900847"/>
    <w:rsid w:val="00A074B0"/>
    <w:rsid w:val="00D14725"/>
    <w:rsid w:val="00E252FF"/>
    <w:rsid w:val="00FC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812AD"/>
    <w:pPr>
      <w:spacing w:after="0" w:line="240" w:lineRule="auto"/>
    </w:pPr>
  </w:style>
  <w:style w:type="paragraph" w:styleId="10">
    <w:name w:val="heading 1"/>
    <w:next w:val="a"/>
    <w:link w:val="11"/>
    <w:uiPriority w:val="9"/>
    <w:qFormat/>
    <w:rsid w:val="003812A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812A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812A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812A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812A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812AD"/>
  </w:style>
  <w:style w:type="paragraph" w:styleId="21">
    <w:name w:val="toc 2"/>
    <w:next w:val="a"/>
    <w:link w:val="22"/>
    <w:uiPriority w:val="39"/>
    <w:rsid w:val="003812A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812A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812A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812A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812A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812A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812A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812AD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812AD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rsid w:val="003812AD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812AD"/>
  </w:style>
  <w:style w:type="paragraph" w:styleId="a5">
    <w:name w:val="header"/>
    <w:basedOn w:val="a"/>
    <w:link w:val="a6"/>
    <w:rsid w:val="003812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3812AD"/>
  </w:style>
  <w:style w:type="paragraph" w:styleId="a7">
    <w:name w:val="footer"/>
    <w:basedOn w:val="a"/>
    <w:link w:val="a8"/>
    <w:rsid w:val="003812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3812AD"/>
  </w:style>
  <w:style w:type="paragraph" w:styleId="31">
    <w:name w:val="toc 3"/>
    <w:next w:val="a"/>
    <w:link w:val="32"/>
    <w:uiPriority w:val="39"/>
    <w:rsid w:val="003812A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812A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812A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812AD"/>
    <w:rPr>
      <w:rFonts w:ascii="XO Thames" w:hAnsi="XO Thames"/>
      <w:b/>
      <w:sz w:val="32"/>
    </w:rPr>
  </w:style>
  <w:style w:type="paragraph" w:styleId="a9">
    <w:name w:val="Balloon Text"/>
    <w:basedOn w:val="a"/>
    <w:link w:val="aa"/>
    <w:rsid w:val="003812AD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sid w:val="003812AD"/>
    <w:rPr>
      <w:rFonts w:ascii="Segoe UI" w:hAnsi="Segoe UI"/>
      <w:sz w:val="18"/>
    </w:rPr>
  </w:style>
  <w:style w:type="paragraph" w:customStyle="1" w:styleId="12">
    <w:name w:val="Гиперссылка1"/>
    <w:link w:val="ab"/>
    <w:rsid w:val="003812AD"/>
    <w:rPr>
      <w:color w:val="0000FF"/>
      <w:u w:val="single"/>
    </w:rPr>
  </w:style>
  <w:style w:type="character" w:styleId="ab">
    <w:name w:val="Hyperlink"/>
    <w:link w:val="12"/>
    <w:rsid w:val="003812AD"/>
    <w:rPr>
      <w:color w:val="0000FF"/>
      <w:u w:val="single"/>
    </w:rPr>
  </w:style>
  <w:style w:type="paragraph" w:customStyle="1" w:styleId="Footnote">
    <w:name w:val="Footnote"/>
    <w:link w:val="Footnote0"/>
    <w:rsid w:val="003812A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812A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812A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3812A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812AD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812A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812A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812AD"/>
    <w:rPr>
      <w:rFonts w:ascii="XO Thames" w:hAnsi="XO Thames"/>
      <w:sz w:val="28"/>
    </w:rPr>
  </w:style>
  <w:style w:type="paragraph" w:styleId="ac">
    <w:name w:val="No Spacing"/>
    <w:link w:val="ad"/>
    <w:rsid w:val="003812AD"/>
    <w:pPr>
      <w:spacing w:after="0" w:line="240" w:lineRule="auto"/>
    </w:pPr>
  </w:style>
  <w:style w:type="character" w:customStyle="1" w:styleId="ad">
    <w:name w:val="Без интервала Знак"/>
    <w:link w:val="ac"/>
    <w:rsid w:val="003812AD"/>
  </w:style>
  <w:style w:type="paragraph" w:styleId="8">
    <w:name w:val="toc 8"/>
    <w:next w:val="a"/>
    <w:link w:val="80"/>
    <w:uiPriority w:val="39"/>
    <w:rsid w:val="003812A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812A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812A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812AD"/>
    <w:rPr>
      <w:rFonts w:ascii="XO Thames" w:hAnsi="XO Thames"/>
      <w:sz w:val="28"/>
    </w:rPr>
  </w:style>
  <w:style w:type="paragraph" w:customStyle="1" w:styleId="15">
    <w:name w:val="Основной шрифт абзаца1"/>
    <w:link w:val="ae"/>
    <w:rsid w:val="003812AD"/>
  </w:style>
  <w:style w:type="paragraph" w:styleId="ae">
    <w:name w:val="Subtitle"/>
    <w:next w:val="a"/>
    <w:link w:val="af"/>
    <w:uiPriority w:val="11"/>
    <w:qFormat/>
    <w:rsid w:val="003812AD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3812AD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3812A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3812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812A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812AD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2024-02-05T18:30:00Z</dcterms:created>
  <dcterms:modified xsi:type="dcterms:W3CDTF">2024-02-06T11:07:00Z</dcterms:modified>
</cp:coreProperties>
</file>