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0E2" w:rsidRPr="005C658D" w:rsidRDefault="007340E2" w:rsidP="005C658D">
      <w:pPr>
        <w:spacing w:after="0" w:line="240" w:lineRule="auto"/>
        <w:ind w:left="-425"/>
        <w:jc w:val="center"/>
        <w:rPr>
          <w:rFonts w:ascii="Times New Roman" w:hAnsi="Times New Roman" w:cs="Times New Roman"/>
          <w:sz w:val="28"/>
          <w:szCs w:val="28"/>
        </w:rPr>
      </w:pPr>
      <w:r w:rsidRPr="005C658D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7340E2" w:rsidRPr="005C658D" w:rsidRDefault="007340E2" w:rsidP="005C658D">
      <w:pPr>
        <w:spacing w:after="0" w:line="240" w:lineRule="auto"/>
        <w:ind w:left="-425"/>
        <w:jc w:val="center"/>
        <w:rPr>
          <w:rFonts w:ascii="Times New Roman" w:hAnsi="Times New Roman" w:cs="Times New Roman"/>
          <w:sz w:val="28"/>
          <w:szCs w:val="28"/>
        </w:rPr>
      </w:pPr>
      <w:r w:rsidRPr="005C658D">
        <w:rPr>
          <w:rFonts w:ascii="Times New Roman" w:hAnsi="Times New Roman" w:cs="Times New Roman"/>
          <w:sz w:val="28"/>
          <w:szCs w:val="28"/>
        </w:rPr>
        <w:t>«Детская музыкальная школа №1</w:t>
      </w:r>
      <w:r w:rsidR="005C658D" w:rsidRPr="005C658D">
        <w:rPr>
          <w:rFonts w:ascii="Times New Roman" w:hAnsi="Times New Roman" w:cs="Times New Roman"/>
          <w:sz w:val="28"/>
          <w:szCs w:val="28"/>
        </w:rPr>
        <w:t xml:space="preserve"> </w:t>
      </w:r>
      <w:r w:rsidRPr="005C658D">
        <w:rPr>
          <w:rFonts w:ascii="Times New Roman" w:hAnsi="Times New Roman" w:cs="Times New Roman"/>
          <w:sz w:val="28"/>
          <w:szCs w:val="28"/>
        </w:rPr>
        <w:t xml:space="preserve">им. М.И. Глинки»  </w:t>
      </w:r>
      <w:proofErr w:type="gramStart"/>
      <w:r w:rsidRPr="005C658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C658D">
        <w:rPr>
          <w:rFonts w:ascii="Times New Roman" w:hAnsi="Times New Roman" w:cs="Times New Roman"/>
          <w:sz w:val="28"/>
          <w:szCs w:val="28"/>
        </w:rPr>
        <w:t>. Смоленска</w:t>
      </w:r>
    </w:p>
    <w:p w:rsidR="007340E2" w:rsidRPr="005C658D" w:rsidRDefault="007340E2" w:rsidP="005C658D">
      <w:pPr>
        <w:spacing w:after="0" w:line="240" w:lineRule="auto"/>
        <w:ind w:left="-425"/>
        <w:jc w:val="both"/>
        <w:rPr>
          <w:rFonts w:ascii="Times New Roman" w:hAnsi="Times New Roman" w:cs="Times New Roman"/>
          <w:sz w:val="28"/>
          <w:szCs w:val="28"/>
        </w:rPr>
      </w:pPr>
    </w:p>
    <w:p w:rsidR="007340E2" w:rsidRPr="005C658D" w:rsidRDefault="007340E2" w:rsidP="005C658D">
      <w:pPr>
        <w:spacing w:after="0" w:line="240" w:lineRule="auto"/>
        <w:ind w:left="-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58D">
        <w:rPr>
          <w:rFonts w:ascii="Times New Roman" w:hAnsi="Times New Roman" w:cs="Times New Roman"/>
          <w:b/>
          <w:sz w:val="28"/>
          <w:szCs w:val="28"/>
        </w:rPr>
        <w:t>Отчет о результатах реализации</w:t>
      </w:r>
    </w:p>
    <w:p w:rsidR="007340E2" w:rsidRPr="005C658D" w:rsidRDefault="005C658D" w:rsidP="005C658D">
      <w:pPr>
        <w:spacing w:after="0" w:line="240" w:lineRule="auto"/>
        <w:ind w:left="-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7340E2" w:rsidRPr="005C658D">
        <w:rPr>
          <w:rFonts w:ascii="Times New Roman" w:hAnsi="Times New Roman" w:cs="Times New Roman"/>
          <w:b/>
          <w:sz w:val="28"/>
          <w:szCs w:val="28"/>
        </w:rPr>
        <w:t>роекта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7340E2" w:rsidRPr="005C658D">
        <w:rPr>
          <w:rFonts w:ascii="Times New Roman" w:hAnsi="Times New Roman" w:cs="Times New Roman"/>
          <w:b/>
          <w:sz w:val="28"/>
          <w:szCs w:val="28"/>
        </w:rPr>
        <w:t>НОТОМАНИЯ</w:t>
      </w:r>
      <w:r w:rsidR="00C164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40E2" w:rsidRPr="005C658D">
        <w:rPr>
          <w:rFonts w:ascii="Times New Roman" w:hAnsi="Times New Roman" w:cs="Times New Roman"/>
          <w:b/>
          <w:sz w:val="28"/>
          <w:szCs w:val="28"/>
        </w:rPr>
        <w:t>(моя первая электронная библиотека)</w:t>
      </w:r>
      <w:r w:rsidR="00C16416">
        <w:rPr>
          <w:rFonts w:ascii="Times New Roman" w:hAnsi="Times New Roman" w:cs="Times New Roman"/>
          <w:b/>
          <w:sz w:val="28"/>
          <w:szCs w:val="28"/>
        </w:rPr>
        <w:t>»</w:t>
      </w:r>
    </w:p>
    <w:p w:rsidR="00C16416" w:rsidRDefault="007340E2" w:rsidP="005C658D">
      <w:pPr>
        <w:spacing w:after="0" w:line="240" w:lineRule="auto"/>
        <w:ind w:left="-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58D">
        <w:rPr>
          <w:rFonts w:ascii="Times New Roman" w:hAnsi="Times New Roman" w:cs="Times New Roman"/>
          <w:b/>
          <w:sz w:val="28"/>
          <w:szCs w:val="28"/>
        </w:rPr>
        <w:t xml:space="preserve">секции «Духовые и ударные инструменты» </w:t>
      </w:r>
    </w:p>
    <w:p w:rsidR="007340E2" w:rsidRPr="005C658D" w:rsidRDefault="007340E2" w:rsidP="005C658D">
      <w:pPr>
        <w:spacing w:after="0" w:line="240" w:lineRule="auto"/>
        <w:ind w:left="-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58D">
        <w:rPr>
          <w:rFonts w:ascii="Times New Roman" w:hAnsi="Times New Roman" w:cs="Times New Roman"/>
          <w:b/>
          <w:sz w:val="28"/>
          <w:szCs w:val="28"/>
        </w:rPr>
        <w:t>методического объединения «Оркестровые инструменты»</w:t>
      </w:r>
    </w:p>
    <w:p w:rsidR="007340E2" w:rsidRPr="005C658D" w:rsidRDefault="007340E2" w:rsidP="005C658D">
      <w:pPr>
        <w:spacing w:after="0" w:line="240" w:lineRule="auto"/>
        <w:ind w:left="-425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C658D">
        <w:rPr>
          <w:rFonts w:ascii="Times New Roman" w:hAnsi="Times New Roman" w:cs="Times New Roman"/>
          <w:b/>
          <w:sz w:val="28"/>
          <w:szCs w:val="28"/>
        </w:rPr>
        <w:t>( разработчики:</w:t>
      </w:r>
      <w:proofErr w:type="gramEnd"/>
      <w:r w:rsidRPr="005C658D">
        <w:rPr>
          <w:rFonts w:ascii="Times New Roman" w:hAnsi="Times New Roman" w:cs="Times New Roman"/>
          <w:b/>
          <w:sz w:val="28"/>
          <w:szCs w:val="28"/>
        </w:rPr>
        <w:t xml:space="preserve"> Медведева И. В., Каменева Т. Б.)</w:t>
      </w:r>
    </w:p>
    <w:p w:rsidR="007340E2" w:rsidRPr="005C658D" w:rsidRDefault="007340E2" w:rsidP="005C658D">
      <w:pPr>
        <w:spacing w:after="0" w:line="240" w:lineRule="auto"/>
        <w:ind w:left="-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40E2" w:rsidRPr="005C658D" w:rsidRDefault="007340E2" w:rsidP="005C65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658D">
        <w:rPr>
          <w:rFonts w:ascii="Times New Roman" w:hAnsi="Times New Roman" w:cs="Times New Roman"/>
          <w:sz w:val="28"/>
          <w:szCs w:val="28"/>
        </w:rPr>
        <w:t xml:space="preserve">Вид отчета: </w:t>
      </w:r>
      <w:r w:rsidRPr="005C658D">
        <w:rPr>
          <w:rFonts w:ascii="Times New Roman" w:hAnsi="Times New Roman" w:cs="Times New Roman"/>
          <w:b/>
          <w:sz w:val="28"/>
          <w:szCs w:val="28"/>
        </w:rPr>
        <w:t>итоговый</w:t>
      </w:r>
    </w:p>
    <w:p w:rsidR="007340E2" w:rsidRPr="005C658D" w:rsidRDefault="007340E2" w:rsidP="005C65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658D">
        <w:rPr>
          <w:rFonts w:ascii="Times New Roman" w:hAnsi="Times New Roman" w:cs="Times New Roman"/>
          <w:sz w:val="28"/>
          <w:szCs w:val="28"/>
        </w:rPr>
        <w:t>2018--2023 учебные годы</w:t>
      </w:r>
    </w:p>
    <w:p w:rsidR="00BE67A4" w:rsidRPr="005C658D" w:rsidRDefault="00BE67A4" w:rsidP="005C65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67A4" w:rsidRPr="005C658D" w:rsidRDefault="00BE67A4" w:rsidP="00C164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58D">
        <w:rPr>
          <w:rFonts w:ascii="Times New Roman" w:hAnsi="Times New Roman" w:cs="Times New Roman"/>
          <w:b/>
          <w:sz w:val="28"/>
          <w:szCs w:val="28"/>
        </w:rPr>
        <w:t>Результаты реализации педагогического проекта:</w:t>
      </w:r>
    </w:p>
    <w:p w:rsidR="00BE67A4" w:rsidRPr="005C658D" w:rsidRDefault="00C16416" w:rsidP="005C65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BE67A4" w:rsidRPr="005C658D">
        <w:rPr>
          <w:rFonts w:ascii="Times New Roman" w:hAnsi="Times New Roman" w:cs="Times New Roman"/>
          <w:sz w:val="28"/>
          <w:szCs w:val="28"/>
        </w:rPr>
        <w:t>В период с 01.09</w:t>
      </w:r>
      <w:r>
        <w:rPr>
          <w:rFonts w:ascii="Times New Roman" w:hAnsi="Times New Roman" w:cs="Times New Roman"/>
          <w:sz w:val="28"/>
          <w:szCs w:val="28"/>
        </w:rPr>
        <w:t>.</w:t>
      </w:r>
      <w:r w:rsidR="00BE67A4" w:rsidRPr="005C658D">
        <w:rPr>
          <w:rFonts w:ascii="Times New Roman" w:hAnsi="Times New Roman" w:cs="Times New Roman"/>
          <w:sz w:val="28"/>
          <w:szCs w:val="28"/>
        </w:rPr>
        <w:t>2018 по</w:t>
      </w:r>
      <w:r>
        <w:rPr>
          <w:rFonts w:ascii="Times New Roman" w:hAnsi="Times New Roman" w:cs="Times New Roman"/>
          <w:sz w:val="28"/>
          <w:szCs w:val="28"/>
        </w:rPr>
        <w:t xml:space="preserve"> 31.05.</w:t>
      </w:r>
      <w:r w:rsidR="00BE67A4" w:rsidRPr="005C658D">
        <w:rPr>
          <w:rFonts w:ascii="Times New Roman" w:hAnsi="Times New Roman" w:cs="Times New Roman"/>
          <w:sz w:val="28"/>
          <w:szCs w:val="28"/>
        </w:rPr>
        <w:t>2023 г.г., целевой группе, а именно обучающимся и родителям обучающихся в ДМШ имени Глинки № 1 на МО «Оркестровые инструменты» секция «Духовые и ударные инструменты»,  был обеспечен доступ на электронном носителе к учебно-методическим материалам, имеющим  образовательное значение,  особенно  при     дистанционном  обучении,  а организация фондов  и их каталогизация направленно на удовлетворение 100% потребности в информации  по</w:t>
      </w:r>
      <w:proofErr w:type="gramEnd"/>
      <w:r w:rsidR="00BE67A4" w:rsidRPr="005C658D">
        <w:rPr>
          <w:rFonts w:ascii="Times New Roman" w:hAnsi="Times New Roman" w:cs="Times New Roman"/>
          <w:sz w:val="28"/>
          <w:szCs w:val="28"/>
        </w:rPr>
        <w:t xml:space="preserve">  одной из предметных областей  «Специальность Флейта»,  в рамках которой осуществляется поддержка  дополнительного образования путем предоставления учебного материала   и необходимой  нотной литературы в полном объёме.</w:t>
      </w:r>
    </w:p>
    <w:p w:rsidR="00184718" w:rsidRDefault="000B686E" w:rsidP="005C65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658D">
        <w:rPr>
          <w:rFonts w:ascii="Times New Roman" w:hAnsi="Times New Roman" w:cs="Times New Roman"/>
          <w:b/>
          <w:sz w:val="28"/>
          <w:szCs w:val="28"/>
        </w:rPr>
        <w:t>2018-</w:t>
      </w:r>
      <w:r w:rsidR="00184718">
        <w:rPr>
          <w:rFonts w:ascii="Times New Roman" w:hAnsi="Times New Roman" w:cs="Times New Roman"/>
          <w:b/>
          <w:sz w:val="28"/>
          <w:szCs w:val="28"/>
        </w:rPr>
        <w:t>2019 учебный год</w:t>
      </w:r>
      <w:r w:rsidR="002E42AA" w:rsidRPr="005C658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E67A4" w:rsidRPr="005C658D" w:rsidRDefault="00BE67A4" w:rsidP="005C65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65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</w:t>
      </w:r>
      <w:r w:rsidRPr="005C65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 Подготовительный этап:</w:t>
      </w:r>
      <w:r w:rsidRPr="005C6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реализация проекта, </w:t>
      </w:r>
      <w:proofErr w:type="gramStart"/>
      <w:r w:rsidRPr="005C6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 (</w:t>
      </w:r>
      <w:bookmarkStart w:id="0" w:name="_Hlk525115959"/>
      <w:proofErr w:type="gramEnd"/>
      <w:r w:rsidRPr="005C6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сканирование и оцифровка) основных  нотных пособий, </w:t>
      </w:r>
      <w:bookmarkStart w:id="1" w:name="_Hlk525116038"/>
      <w:r w:rsidRPr="005C6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методического    </w:t>
      </w:r>
      <w:bookmarkEnd w:id="0"/>
      <w:r w:rsidRPr="005C6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материала</w:t>
      </w:r>
      <w:bookmarkEnd w:id="1"/>
      <w:r w:rsidRPr="005C6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  социологический опрос.</w:t>
      </w:r>
      <w:bookmarkStart w:id="2" w:name="_Hlk525117000"/>
      <w:bookmarkStart w:id="3" w:name="_Hlk525117237"/>
      <w:r w:rsidRPr="005C6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Отчёт по реализации на электронном носителе. Презентация на городском семинаре электронной библиотеке «НОТОМАНИЯ».</w:t>
      </w:r>
    </w:p>
    <w:p w:rsidR="00184718" w:rsidRDefault="000B686E" w:rsidP="005C65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65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2019-</w:t>
      </w:r>
      <w:r w:rsidR="002E42AA" w:rsidRPr="005C65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2020 </w:t>
      </w:r>
      <w:bookmarkEnd w:id="2"/>
      <w:bookmarkEnd w:id="3"/>
      <w:r w:rsidR="00184718">
        <w:rPr>
          <w:rFonts w:ascii="Times New Roman" w:hAnsi="Times New Roman" w:cs="Times New Roman"/>
          <w:b/>
          <w:sz w:val="28"/>
          <w:szCs w:val="28"/>
        </w:rPr>
        <w:t>учебный год</w:t>
      </w:r>
      <w:r w:rsidR="00184718" w:rsidRPr="005C658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916C5" w:rsidRPr="005C658D" w:rsidRDefault="00BE67A4" w:rsidP="005C65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65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II</w:t>
      </w:r>
      <w:r w:rsidRPr="005C65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 Основной этап</w:t>
      </w:r>
      <w:r w:rsidRPr="005C6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bookmarkStart w:id="4" w:name="_Hlk525115685"/>
      <w:r w:rsidRPr="005C6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5" w:name="_Hlk525116290"/>
      <w:bookmarkStart w:id="6" w:name="_Hlk525115714"/>
      <w:bookmarkEnd w:id="4"/>
      <w:r w:rsidR="005916C5" w:rsidRPr="005C6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реализация проекта, сканирование и оцифровка основных нотных пособий   и методического    материала, пополнение </w:t>
      </w:r>
      <w:proofErr w:type="gramStart"/>
      <w:r w:rsidR="005916C5" w:rsidRPr="005C6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основного  раздела</w:t>
      </w:r>
      <w:proofErr w:type="gramEnd"/>
      <w:r w:rsidR="005916C5" w:rsidRPr="005C6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30%,  информационного на  20%, социологический опрос. Сопоставление запланированных и достигнутых результатов. Оцифровано и  сканировано  основных  нотных пособий и методического    материала   в количестве 60 шт.</w:t>
      </w:r>
    </w:p>
    <w:p w:rsidR="005916C5" w:rsidRPr="005C658D" w:rsidRDefault="005916C5" w:rsidP="005C65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65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proofErr w:type="gramStart"/>
      <w:r w:rsidRPr="005C6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Проведён социологический опрос родителей и обучающихся в период  20-25.05.2020 г. Для  получения    эмпирических сведений   путём устного   взаимодействия   в  заданной совокупности опрашиваемых вопросов,  было опрошено 45 респондентов,  который показал, что обеспечение доступа к учебно-методическим материалам, имеющим  образовательное значение в период карантина и самоизоляции  с 30.03.20. по 25.05.20 дистанционного обучения, на электронных носителях, организация фондов  и их каталогизация направленно на удовлетворение потребности</w:t>
      </w:r>
      <w:proofErr w:type="gramEnd"/>
      <w:r w:rsidRPr="005C6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информации  </w:t>
      </w:r>
      <w:r w:rsidRPr="005C6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  одной из предметных областей  «Специальность Флейта»,  в рамках которой осуществляется поддержка  дополнительного образования путем предоставления учебного материала  и необходимой  нотной литературы в полном объёме и существенно повышается оперативность предоставления необходимой  нотной литературы.</w:t>
      </w:r>
    </w:p>
    <w:p w:rsidR="00BE67A4" w:rsidRPr="005C658D" w:rsidRDefault="005916C5" w:rsidP="005C65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6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24 обучающихся  класса флейты преподавателей Медведевой И.В., Каменевой Т.Б. в течение учебного года получали доступ и полную  информацию по нотному материалу электронной  библиотеки «НОТОМАНИЯ». </w:t>
      </w:r>
      <w:r w:rsidR="002E42AA" w:rsidRPr="005C6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Отчёт</w:t>
      </w:r>
      <w:r w:rsidR="00BE67A4" w:rsidRPr="005C6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реализации на электронном носителе.</w:t>
      </w:r>
    </w:p>
    <w:p w:rsidR="00184718" w:rsidRDefault="000B686E" w:rsidP="005C65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7" w:name="_Hlk525116835"/>
      <w:bookmarkEnd w:id="5"/>
      <w:bookmarkEnd w:id="6"/>
      <w:r w:rsidRPr="005C65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2020-</w:t>
      </w:r>
      <w:r w:rsidR="00BE67A4" w:rsidRPr="005C65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2021 </w:t>
      </w:r>
      <w:bookmarkEnd w:id="7"/>
      <w:r w:rsidR="00184718">
        <w:rPr>
          <w:rFonts w:ascii="Times New Roman" w:hAnsi="Times New Roman" w:cs="Times New Roman"/>
          <w:b/>
          <w:sz w:val="28"/>
          <w:szCs w:val="28"/>
        </w:rPr>
        <w:t>учебный год</w:t>
      </w:r>
      <w:r w:rsidR="00184718" w:rsidRPr="005C658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E67A4" w:rsidRPr="005C658D" w:rsidRDefault="00BE67A4" w:rsidP="005C65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65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III</w:t>
      </w:r>
      <w:r w:rsidRPr="005C65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 Основной этап:</w:t>
      </w:r>
      <w:r w:rsidRPr="005C6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8" w:name="_Hlk525116454"/>
      <w:bookmarkStart w:id="9" w:name="_Hlk525116334"/>
      <w:r w:rsidRPr="005C6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проекта, сканирование и оцифровка основных нотных пособий и методического материала, пополнение основного  раздела</w:t>
      </w:r>
      <w:r w:rsidRPr="005C65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C6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30%,  информационного на  20%, редкий фонд на 10%, социологический опрос</w:t>
      </w:r>
      <w:bookmarkEnd w:id="8"/>
      <w:r w:rsidRPr="005C6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E42AA" w:rsidRPr="005C65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B686E" w:rsidRPr="005C6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Концерт обучающихся – 29.04.21 Дистанционный  концерт обучающихся  «Весёлые нотки»</w:t>
      </w:r>
      <w:r w:rsidR="000B686E" w:rsidRPr="005C658D">
        <w:rPr>
          <w:rFonts w:ascii="Times New Roman" w:hAnsi="Times New Roman" w:cs="Times New Roman"/>
          <w:sz w:val="28"/>
          <w:szCs w:val="28"/>
        </w:rPr>
        <w:t xml:space="preserve"> </w:t>
      </w:r>
      <w:r w:rsidR="000B686E" w:rsidRPr="005C6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преподавателей Медведевой И.В., Каменевой Т.Б. </w:t>
      </w:r>
      <w:r w:rsidRPr="005C6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Отчёт по реализации на электронном носителе.</w:t>
      </w:r>
    </w:p>
    <w:p w:rsidR="00184718" w:rsidRDefault="00BE67A4" w:rsidP="005C65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0" w:name="_Hlk525116849"/>
      <w:bookmarkEnd w:id="9"/>
      <w:r w:rsidRPr="005C65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2021-2022 </w:t>
      </w:r>
      <w:bookmarkEnd w:id="10"/>
      <w:r w:rsidR="00184718">
        <w:rPr>
          <w:rFonts w:ascii="Times New Roman" w:hAnsi="Times New Roman" w:cs="Times New Roman"/>
          <w:b/>
          <w:sz w:val="28"/>
          <w:szCs w:val="28"/>
        </w:rPr>
        <w:t>учебный год</w:t>
      </w:r>
      <w:r w:rsidR="00184718" w:rsidRPr="005C658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E42AA" w:rsidRPr="005C658D" w:rsidRDefault="00BE67A4" w:rsidP="005C65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C65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IV</w:t>
      </w:r>
      <w:r w:rsidRPr="005C65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– Презентационный этап:</w:t>
      </w:r>
      <w:r w:rsidRPr="005C6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реализация проекта, сканирование и оцифровка основных нотных пособий   и  методического    материала, пополнение основного  раздела</w:t>
      </w:r>
      <w:r w:rsidRPr="005C65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C6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30%,  информационного на  20%, редкий фонд на 10%, социологический опрос. </w:t>
      </w:r>
      <w:r w:rsidR="002E42AA" w:rsidRPr="005C65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gramStart"/>
      <w:r w:rsidRPr="005C6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Концерт обучающихся –</w:t>
      </w:r>
      <w:r w:rsidR="002E42AA" w:rsidRPr="005C6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C6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21.04.2022 г. в  рамках проекта, проведён тематический концерт секции «Духовые и ударные инструменты»  «Ноты - музыки прочтенье ….», в который вошли произведения из электронной библиотеки «</w:t>
      </w:r>
      <w:proofErr w:type="spellStart"/>
      <w:r w:rsidRPr="005C6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Нотомания</w:t>
      </w:r>
      <w:proofErr w:type="spellEnd"/>
      <w:r w:rsidRPr="005C6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 в исполнении обучающихся</w:t>
      </w:r>
      <w:r w:rsidR="000B686E" w:rsidRPr="005C658D">
        <w:rPr>
          <w:rFonts w:ascii="Times New Roman" w:hAnsi="Times New Roman" w:cs="Times New Roman"/>
          <w:sz w:val="28"/>
          <w:szCs w:val="28"/>
        </w:rPr>
        <w:t xml:space="preserve">  преподавателей </w:t>
      </w:r>
      <w:r w:rsidR="000B686E" w:rsidRPr="005C6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Медведевой И.В., Каменевой Т.Б </w:t>
      </w:r>
      <w:r w:rsidRPr="005C6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2E42AA" w:rsidRPr="005C6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C6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«Лекция   об истории создания великих библиотек мира»</w:t>
      </w:r>
      <w:r w:rsidR="002E42AA" w:rsidRPr="005C6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2E42AA" w:rsidRPr="005C6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C6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Отчёт по реализации на электронном носителе.</w:t>
      </w:r>
    </w:p>
    <w:p w:rsidR="00184718" w:rsidRDefault="00BE67A4" w:rsidP="005C65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65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2022-2023 </w:t>
      </w:r>
      <w:r w:rsidR="00184718">
        <w:rPr>
          <w:rFonts w:ascii="Times New Roman" w:hAnsi="Times New Roman" w:cs="Times New Roman"/>
          <w:b/>
          <w:sz w:val="28"/>
          <w:szCs w:val="28"/>
        </w:rPr>
        <w:t>учебный год</w:t>
      </w:r>
      <w:r w:rsidR="00184718" w:rsidRPr="005C658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F58D7" w:rsidRPr="005C658D" w:rsidRDefault="00BE67A4" w:rsidP="005C65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65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V</w:t>
      </w:r>
      <w:r w:rsidRPr="005C65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– Рефлексивный этап:</w:t>
      </w:r>
      <w:r w:rsidRPr="005C6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реализация проекта, сканирование и оцифровка основных нотных пособий   и методического    материала, пополнение основного  раздела</w:t>
      </w:r>
      <w:r w:rsidRPr="005C65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C6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30%,  информационного на  20%, редкий фонд на 10%, социологический опрос, подведение итогов, анализ результатов, оценка эффективности проекта.</w:t>
      </w:r>
      <w:r w:rsidR="002E42AA" w:rsidRPr="005C6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C6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Концерт обучающихся –  24.04.2023 г. в  рамках проекта, проведён тематический концерт секции «Духовые и ударные инструменты», «Ансамблевое исполнительство» - «И сказка к вам в дверь в тот же миг постучится…»   в который вошли произведения из электронной библиотеки «</w:t>
      </w:r>
      <w:proofErr w:type="spellStart"/>
      <w:r w:rsidRPr="005C6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Нот</w:t>
      </w:r>
      <w:r w:rsidR="005916C5" w:rsidRPr="005C6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омания</w:t>
      </w:r>
      <w:proofErr w:type="spellEnd"/>
      <w:r w:rsidR="005916C5" w:rsidRPr="005C6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5C6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 ансамбли учитель-ученик, дуэты, трио, квартеты, квинтеты, в исполнении обучающихся</w:t>
      </w:r>
      <w:r w:rsidR="005916C5" w:rsidRPr="005C6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преподавателей Медведевой И.В., Каменевой Т.Б</w:t>
      </w:r>
      <w:r w:rsidRPr="005C6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Лекция   «Ансамблевое исполнительство».</w:t>
      </w:r>
      <w:proofErr w:type="gramEnd"/>
      <w:r w:rsidRPr="005C658D">
        <w:rPr>
          <w:rFonts w:ascii="Times New Roman" w:hAnsi="Times New Roman" w:cs="Times New Roman"/>
          <w:sz w:val="28"/>
          <w:szCs w:val="28"/>
        </w:rPr>
        <w:t xml:space="preserve"> </w:t>
      </w:r>
      <w:r w:rsidRPr="005C6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Отчёт по реализации на электронном носителе.</w:t>
      </w:r>
    </w:p>
    <w:p w:rsidR="000E5460" w:rsidRDefault="00BE67A4" w:rsidP="005C65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658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435390" w:rsidRPr="005C658D">
        <w:rPr>
          <w:rFonts w:ascii="Times New Roman" w:hAnsi="Times New Roman" w:cs="Times New Roman"/>
          <w:sz w:val="28"/>
          <w:szCs w:val="28"/>
        </w:rPr>
        <w:t xml:space="preserve">Результатом работы над проектом «НОТОМАНИЯ» является, электронная </w:t>
      </w:r>
      <w:proofErr w:type="gramStart"/>
      <w:r w:rsidR="00435390" w:rsidRPr="005C658D">
        <w:rPr>
          <w:rFonts w:ascii="Times New Roman" w:hAnsi="Times New Roman" w:cs="Times New Roman"/>
          <w:sz w:val="28"/>
          <w:szCs w:val="28"/>
        </w:rPr>
        <w:t>библиотека</w:t>
      </w:r>
      <w:proofErr w:type="gramEnd"/>
      <w:r w:rsidR="00435390" w:rsidRPr="005C658D">
        <w:rPr>
          <w:rFonts w:ascii="Times New Roman" w:hAnsi="Times New Roman" w:cs="Times New Roman"/>
          <w:sz w:val="28"/>
          <w:szCs w:val="28"/>
        </w:rPr>
        <w:t xml:space="preserve"> которая    находится на    электронном носителе, а так же  размещён в облаке </w:t>
      </w:r>
      <w:proofErr w:type="spellStart"/>
      <w:r w:rsidR="00435390" w:rsidRPr="005C658D">
        <w:rPr>
          <w:rFonts w:ascii="Times New Roman" w:hAnsi="Times New Roman" w:cs="Times New Roman"/>
          <w:sz w:val="28"/>
          <w:szCs w:val="28"/>
        </w:rPr>
        <w:t>маил</w:t>
      </w:r>
      <w:proofErr w:type="spellEnd"/>
      <w:r w:rsidR="00435390" w:rsidRPr="005C65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5390" w:rsidRPr="005C658D">
        <w:rPr>
          <w:rFonts w:ascii="Times New Roman" w:hAnsi="Times New Roman" w:cs="Times New Roman"/>
          <w:sz w:val="28"/>
          <w:szCs w:val="28"/>
        </w:rPr>
        <w:t>ру</w:t>
      </w:r>
      <w:proofErr w:type="spellEnd"/>
      <w:r w:rsidR="00435390" w:rsidRPr="005C658D">
        <w:rPr>
          <w:rFonts w:ascii="Times New Roman" w:hAnsi="Times New Roman" w:cs="Times New Roman"/>
          <w:sz w:val="28"/>
          <w:szCs w:val="28"/>
        </w:rPr>
        <w:t>.  и имеет ограниченный доступ.</w:t>
      </w:r>
      <w:r w:rsidR="000E546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B686E" w:rsidRPr="005C658D" w:rsidRDefault="00DB7C8A" w:rsidP="005C65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658D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bookmarkStart w:id="11" w:name="_GoBack"/>
      <w:bookmarkEnd w:id="11"/>
      <w:r w:rsidR="000B686E" w:rsidRPr="005C658D">
        <w:rPr>
          <w:rFonts w:ascii="Times New Roman" w:hAnsi="Times New Roman" w:cs="Times New Roman"/>
          <w:sz w:val="28"/>
          <w:szCs w:val="28"/>
        </w:rPr>
        <w:t xml:space="preserve">Цель </w:t>
      </w:r>
      <w:r w:rsidR="005916C5" w:rsidRPr="005C658D">
        <w:rPr>
          <w:rFonts w:ascii="Times New Roman" w:hAnsi="Times New Roman" w:cs="Times New Roman"/>
          <w:sz w:val="28"/>
          <w:szCs w:val="28"/>
        </w:rPr>
        <w:t xml:space="preserve">данного проекта: </w:t>
      </w:r>
      <w:r w:rsidR="000B686E" w:rsidRPr="005C658D">
        <w:rPr>
          <w:rFonts w:ascii="Times New Roman" w:hAnsi="Times New Roman" w:cs="Times New Roman"/>
          <w:sz w:val="28"/>
          <w:szCs w:val="28"/>
        </w:rPr>
        <w:t>Обеспечение доступа к учебно-методическим материалам, имеющим  образовательное значение, на электронных носителях, организация фондов  и их каталогизация</w:t>
      </w:r>
      <w:r w:rsidRPr="005C658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C658D">
        <w:rPr>
          <w:rFonts w:ascii="Times New Roman" w:hAnsi="Times New Roman" w:cs="Times New Roman"/>
          <w:sz w:val="28"/>
          <w:szCs w:val="28"/>
        </w:rPr>
        <w:t>Основные</w:t>
      </w:r>
      <w:proofErr w:type="gramEnd"/>
      <w:r w:rsidRPr="005C65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58D">
        <w:rPr>
          <w:rFonts w:ascii="Times New Roman" w:hAnsi="Times New Roman" w:cs="Times New Roman"/>
          <w:sz w:val="28"/>
          <w:szCs w:val="28"/>
        </w:rPr>
        <w:t>з</w:t>
      </w:r>
      <w:r w:rsidR="000B686E" w:rsidRPr="005C658D">
        <w:rPr>
          <w:rFonts w:ascii="Times New Roman" w:hAnsi="Times New Roman" w:cs="Times New Roman"/>
          <w:sz w:val="28"/>
          <w:szCs w:val="28"/>
        </w:rPr>
        <w:t>дачи</w:t>
      </w:r>
      <w:proofErr w:type="spellEnd"/>
      <w:r w:rsidR="000B686E" w:rsidRPr="005C658D">
        <w:rPr>
          <w:rFonts w:ascii="Times New Roman" w:hAnsi="Times New Roman" w:cs="Times New Roman"/>
          <w:sz w:val="28"/>
          <w:szCs w:val="28"/>
        </w:rPr>
        <w:t xml:space="preserve"> проекта</w:t>
      </w:r>
    </w:p>
    <w:p w:rsidR="000B686E" w:rsidRPr="005C658D" w:rsidRDefault="000B686E" w:rsidP="005C65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C658D">
        <w:rPr>
          <w:rFonts w:ascii="Times New Roman" w:hAnsi="Times New Roman" w:cs="Times New Roman"/>
          <w:sz w:val="28"/>
          <w:szCs w:val="28"/>
        </w:rPr>
        <w:t>- образовательная, в рамках которой осуществляется поддержка  дополнительного образования путем предоставления учебного материала  и необходимой  нотной литературы;</w:t>
      </w:r>
      <w:proofErr w:type="gramEnd"/>
    </w:p>
    <w:p w:rsidR="000B686E" w:rsidRPr="005C658D" w:rsidRDefault="000B686E" w:rsidP="005C65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658D">
        <w:rPr>
          <w:rFonts w:ascii="Times New Roman" w:hAnsi="Times New Roman" w:cs="Times New Roman"/>
          <w:sz w:val="28"/>
          <w:szCs w:val="28"/>
        </w:rPr>
        <w:t xml:space="preserve"> - информационная, направленная на удовлетворение потребности в информации  по  одной из предметных областей: </w:t>
      </w:r>
    </w:p>
    <w:p w:rsidR="000B686E" w:rsidRPr="005C658D" w:rsidRDefault="000B686E" w:rsidP="005C65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658D">
        <w:rPr>
          <w:rFonts w:ascii="Times New Roman" w:hAnsi="Times New Roman" w:cs="Times New Roman"/>
          <w:sz w:val="28"/>
          <w:szCs w:val="28"/>
        </w:rPr>
        <w:t>- справочная, позволяющая получать достоверные сведения, отраженные в документах определенного вида;</w:t>
      </w:r>
    </w:p>
    <w:p w:rsidR="00DB7C8A" w:rsidRPr="005C658D" w:rsidRDefault="000B686E" w:rsidP="005C65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658D">
        <w:rPr>
          <w:rFonts w:ascii="Times New Roman" w:hAnsi="Times New Roman" w:cs="Times New Roman"/>
          <w:sz w:val="28"/>
          <w:szCs w:val="28"/>
        </w:rPr>
        <w:t>-просветительная, реализуемая, в том числе за счет популяризации электронных документов, относящихся к   культуре;</w:t>
      </w:r>
      <w:r w:rsidR="00DB7C8A" w:rsidRPr="005C658D">
        <w:rPr>
          <w:rFonts w:ascii="Times New Roman" w:hAnsi="Times New Roman" w:cs="Times New Roman"/>
          <w:sz w:val="28"/>
          <w:szCs w:val="28"/>
        </w:rPr>
        <w:t xml:space="preserve"> Цель и задачи реализованы, проект завершён.</w:t>
      </w:r>
    </w:p>
    <w:p w:rsidR="00DB7C8A" w:rsidRPr="005C658D" w:rsidRDefault="00DB7C8A" w:rsidP="005C65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5460" w:rsidRDefault="000E5460" w:rsidP="000E54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5460" w:rsidRDefault="000E5460" w:rsidP="000E54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686E" w:rsidRPr="005C658D" w:rsidRDefault="00DB7C8A" w:rsidP="000E54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658D">
        <w:rPr>
          <w:rFonts w:ascii="Times New Roman" w:hAnsi="Times New Roman" w:cs="Times New Roman"/>
          <w:sz w:val="28"/>
          <w:szCs w:val="28"/>
        </w:rPr>
        <w:t>Куратор Каменева Т. Б.</w:t>
      </w:r>
    </w:p>
    <w:p w:rsidR="000B686E" w:rsidRPr="005C658D" w:rsidRDefault="000B686E" w:rsidP="005C65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8D7" w:rsidRPr="005C658D" w:rsidRDefault="009F58D7" w:rsidP="005C65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8D7" w:rsidRPr="005C658D" w:rsidRDefault="00DB7C8A" w:rsidP="005C65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65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58D7" w:rsidRPr="009F58D7" w:rsidRDefault="00DB7C8A" w:rsidP="009F58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58D7" w:rsidRPr="009F58D7" w:rsidRDefault="009F58D7" w:rsidP="009F58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8D7" w:rsidRDefault="009F58D7" w:rsidP="009F58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8D7" w:rsidRDefault="009F58D7" w:rsidP="009F58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8D7" w:rsidRDefault="009F58D7" w:rsidP="007340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58D7" w:rsidRDefault="009F58D7" w:rsidP="007340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12C9" w:rsidRDefault="001D12C9" w:rsidP="007340E2">
      <w:pPr>
        <w:spacing w:after="0" w:line="240" w:lineRule="auto"/>
        <w:jc w:val="center"/>
      </w:pPr>
    </w:p>
    <w:sectPr w:rsidR="001D12C9" w:rsidSect="00F76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24A73"/>
    <w:rsid w:val="000B686E"/>
    <w:rsid w:val="000E5460"/>
    <w:rsid w:val="00184718"/>
    <w:rsid w:val="001D12C9"/>
    <w:rsid w:val="002E42AA"/>
    <w:rsid w:val="00435390"/>
    <w:rsid w:val="005916C5"/>
    <w:rsid w:val="005C658D"/>
    <w:rsid w:val="007340E2"/>
    <w:rsid w:val="00824A73"/>
    <w:rsid w:val="009F58D7"/>
    <w:rsid w:val="00BE67A4"/>
    <w:rsid w:val="00C16416"/>
    <w:rsid w:val="00CB6395"/>
    <w:rsid w:val="00DB7C8A"/>
    <w:rsid w:val="00F76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42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42A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867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</dc:creator>
  <cp:keywords/>
  <dc:description/>
  <cp:lastModifiedBy>Admin</cp:lastModifiedBy>
  <cp:revision>8</cp:revision>
  <dcterms:created xsi:type="dcterms:W3CDTF">2023-07-03T07:20:00Z</dcterms:created>
  <dcterms:modified xsi:type="dcterms:W3CDTF">2024-01-07T15:27:00Z</dcterms:modified>
</cp:coreProperties>
</file>