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КОНЦЕРТА-ПОСВЯЩЕНИЯ</w:t>
      </w:r>
    </w:p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«ДОЛЖНЫ СМЕЯТЬСЯ ДЕТИ И В МИРНОМ МИРЕ ЖИТЬ!»</w:t>
      </w:r>
    </w:p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«ДМШ № 1 им. М.И. Глинки» г. Смоленска</w:t>
      </w:r>
    </w:p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сентября 2023 года в 14:00</w:t>
      </w:r>
    </w:p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Бах-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«Аве Мария»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инструментальный дуэт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Capriccio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Васильевна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«Граве»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инструментальный дуэт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Capriccio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Васильевна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690683" w:rsidRDefault="00690683" w:rsidP="0069068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П. Чайковский «Старинная французская песенка»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Макаров Александр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«Сарабанда»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Филин Егор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Станчинский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«Слёзы»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color w:val="00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Сен-Санс «Лебедь»</w:t>
      </w:r>
    </w:p>
    <w:p w:rsidR="00690683" w:rsidRDefault="00690683" w:rsidP="00690683">
      <w:pPr>
        <w:spacing w:after="0" w:line="240" w:lineRule="auto"/>
        <w:ind w:left="-567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Исполняет Леонова Злата</w:t>
      </w:r>
    </w:p>
    <w:p w:rsidR="00690683" w:rsidRDefault="00690683" w:rsidP="00690683">
      <w:pPr>
        <w:spacing w:after="0" w:line="240" w:lineRule="auto"/>
        <w:ind w:left="-567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Доронина Марина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Амперовна</w:t>
      </w:r>
      <w:bookmarkStart w:id="0" w:name="_GoBack_Копия_1_Копия_1"/>
      <w:bookmarkEnd w:id="0"/>
      <w:proofErr w:type="spellEnd"/>
    </w:p>
    <w:p w:rsidR="00690683" w:rsidRDefault="00690683" w:rsidP="00690683">
      <w:pPr>
        <w:spacing w:after="0" w:line="240" w:lineRule="auto"/>
        <w:ind w:left="-567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Владимир Германович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Т. Хренников «Колыбельная»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Исполняет Михайлова Полина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 Медведева Инна Владимировна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Концертмейстер Новицкая Марианна Сергеевна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• С.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«Оле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Лукойе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Мария и Фролова Елизавета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Преподаватели Медведева Инна Владимировна, Лыткина Анжелика Евгеньевна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С. Михалков «Мир»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Читает Бобков Денис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Театральная студия «Созвездие»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Подситкина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Андреевна</w:t>
      </w:r>
    </w:p>
    <w:p w:rsidR="00690683" w:rsidRDefault="00690683" w:rsidP="00690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• М. Глинка «Арагонская хота» (фрагмент)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Исполняют Романенко Егор и Романенко Дарья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 Новикова Наталья Владимировна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• В. Маяковский «Что такое хорошо и что такое плохо».</w:t>
      </w:r>
    </w:p>
    <w:p w:rsidR="00690683" w:rsidRDefault="00690683" w:rsidP="00690683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Читает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Дарья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Театральная студия «Созвездие»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Подситкина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Андреевна</w:t>
      </w:r>
    </w:p>
    <w:p w:rsidR="00690683" w:rsidRDefault="00690683" w:rsidP="006906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Б. Капер «На улице зелёного дельфина»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Дурова Елена Геннадьевна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690683" w:rsidRDefault="00690683" w:rsidP="00690683">
      <w:pPr>
        <w:tabs>
          <w:tab w:val="left" w:pos="1706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• И. Дунаевский «Лунный вальс» из к/ф «Цирк»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AUTOGRAPH</w:t>
      </w:r>
      <w:r w:rsidRPr="006906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JAZZ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Прохорова Варвара, Бабарыко Дмитрий, Кузьмин Владислав,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Чарыева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Алина, Беляков Максим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Дурова Елена Геннадьевна, Новикова Людмила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Концертмейстеры Дурова Елена Геннадьевна,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Сценарий:</w:t>
      </w:r>
      <w:r>
        <w:rPr>
          <w:rFonts w:ascii="Times New Roman" w:hAnsi="Times New Roman" w:cs="Times New Roman"/>
          <w:sz w:val="28"/>
          <w:szCs w:val="28"/>
        </w:rPr>
        <w:t xml:space="preserve"> Журавлёва Е.В.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Журавлёва Е.В.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номера: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Дурова Е.Г.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Звукооператор: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А.Ю.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 сцены:</w:t>
      </w:r>
      <w:r>
        <w:rPr>
          <w:rFonts w:ascii="Times New Roman" w:hAnsi="Times New Roman" w:cs="Times New Roman"/>
          <w:sz w:val="28"/>
          <w:szCs w:val="28"/>
        </w:rPr>
        <w:t xml:space="preserve"> Семенов Е.В., Нестеров М.Э.</w:t>
      </w: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0683" w:rsidRDefault="00690683" w:rsidP="00690683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599A" w:rsidRDefault="00D9599A">
      <w:bookmarkStart w:id="1" w:name="_GoBack"/>
      <w:bookmarkEnd w:id="1"/>
    </w:p>
    <w:sectPr w:rsidR="00D9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83"/>
    <w:rsid w:val="00690683"/>
    <w:rsid w:val="00D9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8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8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5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</dc:creator>
  <cp:lastModifiedBy>ДМШ1</cp:lastModifiedBy>
  <cp:revision>2</cp:revision>
  <dcterms:created xsi:type="dcterms:W3CDTF">2023-09-08T12:26:00Z</dcterms:created>
  <dcterms:modified xsi:type="dcterms:W3CDTF">2023-09-08T12:27:00Z</dcterms:modified>
</cp:coreProperties>
</file>