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36" w:rsidRPr="00606DAD" w:rsidRDefault="003E7736" w:rsidP="00606DA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6DAD">
        <w:rPr>
          <w:rFonts w:eastAsia="Calibri"/>
          <w:b/>
          <w:sz w:val="28"/>
          <w:szCs w:val="28"/>
          <w:lang w:eastAsia="en-US"/>
        </w:rPr>
        <w:t>№1 (</w:t>
      </w:r>
      <w:r w:rsidR="000F79AF">
        <w:rPr>
          <w:rFonts w:eastAsia="Calibri"/>
          <w:b/>
          <w:sz w:val="28"/>
          <w:szCs w:val="28"/>
          <w:lang w:eastAsia="en-US"/>
        </w:rPr>
        <w:t>30</w:t>
      </w:r>
      <w:r w:rsidR="007619AE" w:rsidRPr="00606DAD">
        <w:rPr>
          <w:rFonts w:eastAsia="Calibri"/>
          <w:b/>
          <w:sz w:val="28"/>
          <w:szCs w:val="28"/>
          <w:lang w:eastAsia="en-US"/>
        </w:rPr>
        <w:t xml:space="preserve">.01– </w:t>
      </w:r>
      <w:r w:rsidR="000F79AF">
        <w:rPr>
          <w:rFonts w:eastAsia="Calibri"/>
          <w:b/>
          <w:sz w:val="28"/>
          <w:szCs w:val="28"/>
          <w:lang w:eastAsia="en-US"/>
        </w:rPr>
        <w:t>4</w:t>
      </w:r>
      <w:r w:rsidRPr="00606DAD">
        <w:rPr>
          <w:rFonts w:eastAsia="Calibri"/>
          <w:b/>
          <w:sz w:val="28"/>
          <w:szCs w:val="28"/>
          <w:lang w:eastAsia="en-US"/>
        </w:rPr>
        <w:t>.02)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3(5) СО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1.Классная работа: Т</w:t>
      </w:r>
      <w:r w:rsidR="007619AE" w:rsidRPr="00606DAD">
        <w:rPr>
          <w:rFonts w:eastAsia="Calibri"/>
          <w:sz w:val="28"/>
          <w:szCs w:val="28"/>
          <w:lang w:eastAsia="en-US"/>
        </w:rPr>
        <w:t>ема: «Четыре вида трезвучий: Б5/3, М5/3,Ум5/3,Ув5/</w:t>
      </w:r>
      <w:r w:rsidRPr="00606DAD">
        <w:rPr>
          <w:rFonts w:eastAsia="Calibri"/>
          <w:sz w:val="28"/>
          <w:szCs w:val="28"/>
          <w:lang w:eastAsia="en-US"/>
        </w:rPr>
        <w:t>3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 xml:space="preserve">2.Домашняя работа: 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а) Р. т. стр.5,25(9), 26(10)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 xml:space="preserve">в) К.Ф.№ 310,312 – </w:t>
      </w:r>
      <w:proofErr w:type="spellStart"/>
      <w:r w:rsidRPr="00606DAD">
        <w:rPr>
          <w:rFonts w:eastAsia="Calibri"/>
          <w:sz w:val="28"/>
          <w:szCs w:val="28"/>
          <w:lang w:eastAsia="en-US"/>
        </w:rPr>
        <w:t>сольфеджирование</w:t>
      </w:r>
      <w:proofErr w:type="spellEnd"/>
      <w:r w:rsidRPr="00606DAD">
        <w:rPr>
          <w:rFonts w:eastAsia="Calibri"/>
          <w:sz w:val="28"/>
          <w:szCs w:val="28"/>
          <w:lang w:eastAsia="en-US"/>
        </w:rPr>
        <w:t>.</w:t>
      </w:r>
    </w:p>
    <w:p w:rsidR="003E7736" w:rsidRPr="00606DAD" w:rsidRDefault="003E7736" w:rsidP="003E773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606DAD" w:rsidRDefault="00606DAD" w:rsidP="00606DA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7736" w:rsidRPr="00606DAD" w:rsidRDefault="00606DAD" w:rsidP="00606DA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№2 (</w:t>
      </w:r>
      <w:r w:rsidR="000F79AF">
        <w:rPr>
          <w:rFonts w:eastAsia="Calibri"/>
          <w:b/>
          <w:sz w:val="28"/>
          <w:szCs w:val="28"/>
          <w:lang w:eastAsia="en-US"/>
        </w:rPr>
        <w:t>6</w:t>
      </w:r>
      <w:r w:rsidR="007619AE" w:rsidRPr="00606DAD">
        <w:rPr>
          <w:rFonts w:eastAsia="Calibri"/>
          <w:b/>
          <w:sz w:val="28"/>
          <w:szCs w:val="28"/>
          <w:lang w:eastAsia="en-US"/>
        </w:rPr>
        <w:t xml:space="preserve">.02 – </w:t>
      </w:r>
      <w:r w:rsidR="000F79AF">
        <w:rPr>
          <w:rFonts w:eastAsia="Calibri"/>
          <w:b/>
          <w:sz w:val="28"/>
          <w:szCs w:val="28"/>
          <w:lang w:eastAsia="en-US"/>
        </w:rPr>
        <w:t>11</w:t>
      </w:r>
      <w:r w:rsidR="003E7736" w:rsidRPr="00606DAD">
        <w:rPr>
          <w:rFonts w:eastAsia="Calibri"/>
          <w:b/>
          <w:sz w:val="28"/>
          <w:szCs w:val="28"/>
          <w:lang w:eastAsia="en-US"/>
        </w:rPr>
        <w:t>.02 )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1.Классная работа: Тема «Построение, игра, пение трезвучий. Слуховой анализ»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2.Домашняя работа: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 xml:space="preserve">  а) Рабочая тетрадь стр.26 (11,14)</w:t>
      </w:r>
    </w:p>
    <w:p w:rsidR="003E7736" w:rsidRPr="00606DAD" w:rsidRDefault="003E7736" w:rsidP="00606DA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06DAD">
        <w:rPr>
          <w:rFonts w:eastAsia="Calibri"/>
          <w:sz w:val="28"/>
          <w:szCs w:val="28"/>
          <w:lang w:eastAsia="en-US"/>
        </w:rPr>
        <w:t>б)К.Ф.</w:t>
      </w:r>
      <w:proofErr w:type="gramEnd"/>
      <w:r w:rsidRPr="00606DAD">
        <w:rPr>
          <w:rFonts w:eastAsia="Calibri"/>
          <w:sz w:val="28"/>
          <w:szCs w:val="28"/>
          <w:lang w:eastAsia="en-US"/>
        </w:rPr>
        <w:t xml:space="preserve"> № 316,317 – переменный лад: разобрать, проставить ступени.</w:t>
      </w:r>
    </w:p>
    <w:p w:rsidR="00606DAD" w:rsidRDefault="00606DAD" w:rsidP="00606DA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6DAD" w:rsidRDefault="00606DAD" w:rsidP="00606DA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7736" w:rsidRPr="00606DAD" w:rsidRDefault="007619AE" w:rsidP="00606DA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6DAD">
        <w:rPr>
          <w:rFonts w:eastAsia="Calibri"/>
          <w:b/>
          <w:sz w:val="28"/>
          <w:szCs w:val="28"/>
          <w:lang w:eastAsia="en-US"/>
        </w:rPr>
        <w:t>№3 (</w:t>
      </w:r>
      <w:r w:rsidR="000F79AF">
        <w:rPr>
          <w:rFonts w:eastAsia="Calibri"/>
          <w:b/>
          <w:sz w:val="28"/>
          <w:szCs w:val="28"/>
          <w:lang w:eastAsia="en-US"/>
        </w:rPr>
        <w:t>13</w:t>
      </w:r>
      <w:r w:rsidRPr="00606DAD">
        <w:rPr>
          <w:rFonts w:eastAsia="Calibri"/>
          <w:b/>
          <w:sz w:val="28"/>
          <w:szCs w:val="28"/>
          <w:lang w:eastAsia="en-US"/>
        </w:rPr>
        <w:t xml:space="preserve">.02 – </w:t>
      </w:r>
      <w:r w:rsidR="000F79AF">
        <w:rPr>
          <w:rFonts w:eastAsia="Calibri"/>
          <w:b/>
          <w:sz w:val="28"/>
          <w:szCs w:val="28"/>
          <w:lang w:eastAsia="en-US"/>
        </w:rPr>
        <w:t>18</w:t>
      </w:r>
      <w:r w:rsidR="003E7736" w:rsidRPr="00606DAD">
        <w:rPr>
          <w:rFonts w:eastAsia="Calibri"/>
          <w:b/>
          <w:sz w:val="28"/>
          <w:szCs w:val="28"/>
          <w:lang w:eastAsia="en-US"/>
        </w:rPr>
        <w:t>.02)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1.Классная работа: Тема « Обращения трезвучий вне лада»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2.Домашняя работа: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 xml:space="preserve"> а) Рабочая тетрадь стр.26(15)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б) К.Ф. №285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06DAD" w:rsidRDefault="00606DAD" w:rsidP="00606DA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7736" w:rsidRPr="00606DAD" w:rsidRDefault="007619AE" w:rsidP="00606DA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6DAD">
        <w:rPr>
          <w:rFonts w:eastAsia="Calibri"/>
          <w:b/>
          <w:sz w:val="28"/>
          <w:szCs w:val="28"/>
          <w:lang w:eastAsia="en-US"/>
        </w:rPr>
        <w:t>№4 (</w:t>
      </w:r>
      <w:r w:rsidR="000F79AF">
        <w:rPr>
          <w:rFonts w:eastAsia="Calibri"/>
          <w:b/>
          <w:sz w:val="28"/>
          <w:szCs w:val="28"/>
          <w:lang w:eastAsia="en-US"/>
        </w:rPr>
        <w:t>20</w:t>
      </w:r>
      <w:r w:rsidRPr="00606DAD">
        <w:rPr>
          <w:rFonts w:eastAsia="Calibri"/>
          <w:b/>
          <w:sz w:val="28"/>
          <w:szCs w:val="28"/>
          <w:lang w:eastAsia="en-US"/>
        </w:rPr>
        <w:t xml:space="preserve">.02 – </w:t>
      </w:r>
      <w:r w:rsidR="000F79AF">
        <w:rPr>
          <w:rFonts w:eastAsia="Calibri"/>
          <w:b/>
          <w:sz w:val="28"/>
          <w:szCs w:val="28"/>
          <w:lang w:eastAsia="en-US"/>
        </w:rPr>
        <w:t>25</w:t>
      </w:r>
      <w:bookmarkStart w:id="0" w:name="_GoBack"/>
      <w:bookmarkEnd w:id="0"/>
      <w:r w:rsidR="003E7736" w:rsidRPr="00606DAD">
        <w:rPr>
          <w:rFonts w:eastAsia="Calibri"/>
          <w:b/>
          <w:sz w:val="28"/>
          <w:szCs w:val="28"/>
          <w:lang w:eastAsia="en-US"/>
        </w:rPr>
        <w:t>.02)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1.Классная работа: Тема « Пунктирный ритм, ритмические фигуры»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2.Домашняя работа: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а) Р.т. стр.27(1,2)</w:t>
      </w:r>
    </w:p>
    <w:p w:rsidR="003E7736" w:rsidRPr="00606DAD" w:rsidRDefault="003E7736" w:rsidP="003E773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06DAD">
        <w:rPr>
          <w:rFonts w:eastAsia="Calibri"/>
          <w:sz w:val="28"/>
          <w:szCs w:val="28"/>
          <w:lang w:eastAsia="en-US"/>
        </w:rPr>
        <w:t>б) К.Ф.№288, 385</w:t>
      </w:r>
    </w:p>
    <w:p w:rsidR="00624679" w:rsidRPr="00606DAD" w:rsidRDefault="00624679"/>
    <w:sectPr w:rsidR="00624679" w:rsidRPr="00606DAD" w:rsidSect="00B0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132"/>
    <w:multiLevelType w:val="hybridMultilevel"/>
    <w:tmpl w:val="1DF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E14"/>
    <w:multiLevelType w:val="hybridMultilevel"/>
    <w:tmpl w:val="17B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D0D"/>
    <w:rsid w:val="000F79AF"/>
    <w:rsid w:val="002C1A19"/>
    <w:rsid w:val="003E7736"/>
    <w:rsid w:val="00410D0D"/>
    <w:rsid w:val="004F3C3F"/>
    <w:rsid w:val="005E77FF"/>
    <w:rsid w:val="00606DAD"/>
    <w:rsid w:val="00624679"/>
    <w:rsid w:val="007619AE"/>
    <w:rsid w:val="00803762"/>
    <w:rsid w:val="008200DB"/>
    <w:rsid w:val="00AC2520"/>
    <w:rsid w:val="00B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7ECC4-ACFB-48D0-83F7-BB54A42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10</cp:revision>
  <dcterms:created xsi:type="dcterms:W3CDTF">2020-04-09T21:03:00Z</dcterms:created>
  <dcterms:modified xsi:type="dcterms:W3CDTF">2023-01-30T19:57:00Z</dcterms:modified>
</cp:coreProperties>
</file>