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4F" w:rsidRDefault="00D54749" w:rsidP="005C3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6403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E4F">
        <w:rPr>
          <w:rFonts w:ascii="Times New Roman" w:hAnsi="Times New Roman" w:cs="Times New Roman"/>
          <w:b/>
          <w:sz w:val="28"/>
          <w:szCs w:val="28"/>
        </w:rPr>
        <w:t xml:space="preserve">концерта </w:t>
      </w:r>
    </w:p>
    <w:p w:rsidR="005C3E4F" w:rsidRPr="005C3E4F" w:rsidRDefault="00145911" w:rsidP="005C3E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«Ноты – музыки прочтенье</w:t>
      </w:r>
      <w:r w:rsidR="005C3E4F" w:rsidRPr="005C3E4F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5C3E4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C3E4F" w:rsidRDefault="005C3E4F" w:rsidP="005C3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проекта «НОТОМАНИЯ»</w:t>
      </w:r>
    </w:p>
    <w:p w:rsidR="0064034A" w:rsidRPr="00145911" w:rsidRDefault="00145911" w:rsidP="00145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секции «Духовые и ударные инструменты» </w:t>
      </w:r>
      <w:r w:rsidR="005C3E4F" w:rsidRPr="005C3E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4034A" w:rsidRDefault="005C3E4F" w:rsidP="00640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21.04</w:t>
      </w:r>
      <w:r w:rsidR="0064034A">
        <w:rPr>
          <w:rFonts w:ascii="Times New Roman" w:hAnsi="Times New Roman" w:cs="Times New Roman"/>
          <w:b/>
          <w:sz w:val="28"/>
          <w:szCs w:val="28"/>
        </w:rPr>
        <w:t>.2022 г.</w:t>
      </w:r>
    </w:p>
    <w:p w:rsidR="002D6F36" w:rsidRDefault="007C5F30" w:rsidP="002D6F36">
      <w:pPr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985484"/>
            <wp:effectExtent l="0" t="0" r="3175" b="5715"/>
            <wp:docPr id="7" name="Рисунок 7" descr="Флейта - 60 фото - картинки и рисунки: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ейта - 60 фото - картинки и рисунки: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F30" w:rsidRDefault="007C5F30" w:rsidP="0064034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E196A" w:rsidRPr="00145911" w:rsidRDefault="006223A2" w:rsidP="001459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Ноты гаммы составляют,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выстроятся в ряд.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Ноты чувства выражают,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 музыке звучат.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И, как буквы в предложенье,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Ноты — музыки прочтенье.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А всего-то их — семь штук.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И у каждой — сольный звук.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сколько комбинаций,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Музыкальных вариаций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Память нотная хранит!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Нет числа для всех мелодий,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Что из этих нот выходит,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В музыкальный мир манит.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Ноты у меня спроси —</w:t>
      </w:r>
      <w:r w:rsidR="009E196A" w:rsidRPr="00145911">
        <w:rPr>
          <w:rFonts w:ascii="Times New Roman" w:hAnsi="Times New Roman" w:cs="Times New Roman"/>
          <w:sz w:val="28"/>
          <w:szCs w:val="28"/>
        </w:rPr>
        <w:br/>
      </w:r>
      <w:r w:rsidR="009E196A" w:rsidRPr="00145911">
        <w:rPr>
          <w:rFonts w:ascii="Times New Roman" w:hAnsi="Times New Roman" w:cs="Times New Roman"/>
          <w:sz w:val="28"/>
          <w:szCs w:val="28"/>
          <w:shd w:val="clear" w:color="auto" w:fill="FFFFFF"/>
        </w:rPr>
        <w:t>До, ре, ми, фа, соль, ля, си</w:t>
      </w:r>
      <w:r w:rsidR="009E196A" w:rsidRPr="00145911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.</w:t>
      </w:r>
      <w:proofErr w:type="gramEnd"/>
    </w:p>
    <w:p w:rsidR="001F0A3D" w:rsidRPr="00145911" w:rsidRDefault="001F0A3D" w:rsidP="00145911">
      <w:pPr>
        <w:pStyle w:val="Default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C49E8" w:rsidRPr="00EC49E8" w:rsidRDefault="00EC49E8" w:rsidP="00EC49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49E8">
        <w:rPr>
          <w:rFonts w:ascii="Times New Roman" w:hAnsi="Times New Roman" w:cs="Times New Roman"/>
          <w:i/>
          <w:sz w:val="28"/>
          <w:szCs w:val="28"/>
        </w:rPr>
        <w:t xml:space="preserve">1.  Инструментальный дуэт: </w:t>
      </w:r>
    </w:p>
    <w:p w:rsidR="00EC49E8" w:rsidRPr="00EC49E8" w:rsidRDefault="00EC49E8" w:rsidP="00EC49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C49E8">
        <w:rPr>
          <w:rFonts w:ascii="Times New Roman" w:hAnsi="Times New Roman" w:cs="Times New Roman"/>
          <w:i/>
          <w:sz w:val="28"/>
          <w:szCs w:val="28"/>
        </w:rPr>
        <w:t>Британчук</w:t>
      </w:r>
      <w:proofErr w:type="spellEnd"/>
      <w:r w:rsidRPr="00EC49E8">
        <w:rPr>
          <w:rFonts w:ascii="Times New Roman" w:hAnsi="Times New Roman" w:cs="Times New Roman"/>
          <w:i/>
          <w:sz w:val="28"/>
          <w:szCs w:val="28"/>
        </w:rPr>
        <w:t xml:space="preserve"> Мария (флейта), Фролова Елизавета (фортепиано) </w:t>
      </w:r>
    </w:p>
    <w:p w:rsidR="00EC49E8" w:rsidRPr="00EC49E8" w:rsidRDefault="00EC49E8" w:rsidP="00EC49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49E8">
        <w:rPr>
          <w:rFonts w:ascii="Times New Roman" w:hAnsi="Times New Roman" w:cs="Times New Roman"/>
          <w:i/>
          <w:sz w:val="28"/>
          <w:szCs w:val="28"/>
        </w:rPr>
        <w:lastRenderedPageBreak/>
        <w:t>Т. Симонова «Играем вдвоём»</w:t>
      </w:r>
    </w:p>
    <w:p w:rsidR="00EC49E8" w:rsidRPr="00EC49E8" w:rsidRDefault="00EC49E8" w:rsidP="00EC49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49E8">
        <w:rPr>
          <w:rFonts w:ascii="Times New Roman" w:hAnsi="Times New Roman" w:cs="Times New Roman"/>
          <w:i/>
          <w:sz w:val="28"/>
          <w:szCs w:val="28"/>
        </w:rPr>
        <w:t>преподаватели: Медведева И.В., Лыткина А.Е.</w:t>
      </w:r>
    </w:p>
    <w:p w:rsidR="00395302" w:rsidRPr="00145911" w:rsidRDefault="00395302" w:rsidP="0014591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F0A3D" w:rsidRPr="00145911" w:rsidRDefault="006223A2" w:rsidP="00EC49E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1F0A3D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Библиотека, в переводе с греческого </w:t>
      </w:r>
      <w:proofErr w:type="gramStart"/>
      <w:r w:rsidR="001F0A3D" w:rsidRPr="00145911">
        <w:rPr>
          <w:rFonts w:ascii="Times New Roman" w:hAnsi="Times New Roman" w:cs="Times New Roman"/>
          <w:color w:val="auto"/>
          <w:sz w:val="28"/>
          <w:szCs w:val="28"/>
        </w:rPr>
        <w:t>–«</w:t>
      </w:r>
      <w:proofErr w:type="spellStart"/>
      <w:proofErr w:type="gramEnd"/>
      <w:r w:rsidR="001F0A3D" w:rsidRPr="00145911">
        <w:rPr>
          <w:rFonts w:ascii="Times New Roman" w:hAnsi="Times New Roman" w:cs="Times New Roman"/>
          <w:color w:val="auto"/>
          <w:sz w:val="28"/>
          <w:szCs w:val="28"/>
        </w:rPr>
        <w:t>библио</w:t>
      </w:r>
      <w:proofErr w:type="spellEnd"/>
      <w:r w:rsidR="001F0A3D" w:rsidRPr="00145911">
        <w:rPr>
          <w:rFonts w:ascii="Times New Roman" w:hAnsi="Times New Roman" w:cs="Times New Roman"/>
          <w:color w:val="auto"/>
          <w:sz w:val="28"/>
          <w:szCs w:val="28"/>
        </w:rPr>
        <w:t>» - книга, «</w:t>
      </w:r>
      <w:proofErr w:type="spellStart"/>
      <w:r w:rsidR="001F0A3D" w:rsidRPr="00145911">
        <w:rPr>
          <w:rFonts w:ascii="Times New Roman" w:hAnsi="Times New Roman" w:cs="Times New Roman"/>
          <w:color w:val="auto"/>
          <w:sz w:val="28"/>
          <w:szCs w:val="28"/>
        </w:rPr>
        <w:t>тека</w:t>
      </w:r>
      <w:proofErr w:type="spellEnd"/>
      <w:r w:rsidR="001F0A3D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» - хранилище, то есть «хранилище книг».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F0A3D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О роли библиотек в жизни людей можно судить уже по тем образным наименованиям, которые им издавна присваивали. Их называли храмами мудрости, памятью человечества, хранилищами сокровищ цивилизации. Библиотека – это обыкновенное и в то же время удивительное место, потому что в этом помещении живут книги. Мы привыкли к книге, редко думаем о ней, как о чуде, как о сокровище, и бывает, что не всегда ценим и бережем её. Но вдумайтесь, ведь книга до недавнего времени была единственным средством передачи знаний от поколения к поколению. Как только люди изобрели письменность, появилась возможность собирать и накапливать знания. </w:t>
      </w:r>
    </w:p>
    <w:p w:rsidR="007C5F30" w:rsidRDefault="001F0A3D" w:rsidP="00EC4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Вся история человеческого разума связана с книгами и библиотеками. Это совсем не спокойная история! За книги сражались, их сжигали, теряли, находили, откапывали в руинах погребённых временем городов, спасали от вражеского нашествия как самое дорогое. Сегодняшняя библиотека кажется воплощением тишины, покоя и порядка.</w:t>
      </w:r>
    </w:p>
    <w:p w:rsidR="003E0BF6" w:rsidRPr="00145911" w:rsidRDefault="003E0BF6" w:rsidP="00EC49E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E0BF6" w:rsidRPr="003E0BF6" w:rsidRDefault="003E0BF6" w:rsidP="003E0B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BF6">
        <w:rPr>
          <w:rFonts w:ascii="Times New Roman" w:hAnsi="Times New Roman" w:cs="Times New Roman"/>
          <w:i/>
          <w:sz w:val="28"/>
          <w:szCs w:val="28"/>
        </w:rPr>
        <w:t xml:space="preserve">2. </w:t>
      </w:r>
      <w:proofErr w:type="spellStart"/>
      <w:r w:rsidRPr="003E0BF6">
        <w:rPr>
          <w:rFonts w:ascii="Times New Roman" w:hAnsi="Times New Roman" w:cs="Times New Roman"/>
          <w:i/>
          <w:sz w:val="28"/>
          <w:szCs w:val="28"/>
        </w:rPr>
        <w:t>Финошкина</w:t>
      </w:r>
      <w:proofErr w:type="spellEnd"/>
      <w:r w:rsidRPr="003E0BF6">
        <w:rPr>
          <w:rFonts w:ascii="Times New Roman" w:hAnsi="Times New Roman" w:cs="Times New Roman"/>
          <w:i/>
          <w:sz w:val="28"/>
          <w:szCs w:val="28"/>
        </w:rPr>
        <w:t xml:space="preserve"> Мария </w:t>
      </w:r>
    </w:p>
    <w:p w:rsidR="003E0BF6" w:rsidRPr="003E0BF6" w:rsidRDefault="003E0BF6" w:rsidP="003E0B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BF6">
        <w:rPr>
          <w:rFonts w:ascii="Times New Roman" w:hAnsi="Times New Roman" w:cs="Times New Roman"/>
          <w:i/>
          <w:sz w:val="28"/>
          <w:szCs w:val="28"/>
        </w:rPr>
        <w:t>БНП «Колыбельная»</w:t>
      </w:r>
    </w:p>
    <w:p w:rsidR="003E0BF6" w:rsidRDefault="003E0BF6" w:rsidP="003E0B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BF6">
        <w:rPr>
          <w:rFonts w:ascii="Times New Roman" w:hAnsi="Times New Roman" w:cs="Times New Roman"/>
          <w:i/>
          <w:sz w:val="28"/>
          <w:szCs w:val="28"/>
        </w:rPr>
        <w:t xml:space="preserve">преподаватель Каменева Т.Б., концертмейстер </w:t>
      </w:r>
      <w:proofErr w:type="spellStart"/>
      <w:r w:rsidRPr="003E0BF6">
        <w:rPr>
          <w:rFonts w:ascii="Times New Roman" w:hAnsi="Times New Roman" w:cs="Times New Roman"/>
          <w:i/>
          <w:sz w:val="28"/>
          <w:szCs w:val="28"/>
        </w:rPr>
        <w:t>Базенкова</w:t>
      </w:r>
      <w:proofErr w:type="spellEnd"/>
      <w:r w:rsidRPr="003E0BF6">
        <w:rPr>
          <w:rFonts w:ascii="Times New Roman" w:hAnsi="Times New Roman" w:cs="Times New Roman"/>
          <w:i/>
          <w:sz w:val="28"/>
          <w:szCs w:val="28"/>
        </w:rPr>
        <w:t xml:space="preserve"> Н.В.</w:t>
      </w:r>
    </w:p>
    <w:p w:rsidR="00AD74FE" w:rsidRPr="003E0BF6" w:rsidRDefault="00AD74FE" w:rsidP="003E0B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1104" w:rsidRDefault="006223A2" w:rsidP="00EC4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B51E22" w:rsidRPr="00145911">
        <w:rPr>
          <w:rFonts w:ascii="Times New Roman" w:hAnsi="Times New Roman" w:cs="Times New Roman"/>
          <w:sz w:val="28"/>
          <w:szCs w:val="28"/>
        </w:rPr>
        <w:t xml:space="preserve">Как и во все </w:t>
      </w:r>
      <w:proofErr w:type="gramStart"/>
      <w:r w:rsidR="00B51E22" w:rsidRPr="00145911">
        <w:rPr>
          <w:rFonts w:ascii="Times New Roman" w:hAnsi="Times New Roman" w:cs="Times New Roman"/>
          <w:sz w:val="28"/>
          <w:szCs w:val="28"/>
        </w:rPr>
        <w:t>времена</w:t>
      </w:r>
      <w:proofErr w:type="gramEnd"/>
      <w:r w:rsidR="00B51E22" w:rsidRPr="00145911">
        <w:rPr>
          <w:rFonts w:ascii="Times New Roman" w:hAnsi="Times New Roman" w:cs="Times New Roman"/>
          <w:sz w:val="28"/>
          <w:szCs w:val="28"/>
        </w:rPr>
        <w:t xml:space="preserve"> она служит людям. Интересно, что уже первые библиотеки представляли собой не просто помещение, где хранили книги: это были настоящие библиотеки в полном смысле слова. Там имелись особые таблички, на которых записывали первые строки произведений, хранящихся в библиотеке, что помогало удобно группировать и затем отыскивать требуемый литературный источник.</w:t>
      </w:r>
    </w:p>
    <w:p w:rsidR="003E0BF6" w:rsidRPr="00145911" w:rsidRDefault="003E0BF6" w:rsidP="00EC4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0BF6" w:rsidRPr="003E0BF6" w:rsidRDefault="003E0BF6" w:rsidP="003E0BF6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E0BF6">
        <w:rPr>
          <w:rFonts w:ascii="Times New Roman" w:hAnsi="Times New Roman" w:cs="Times New Roman"/>
          <w:i/>
          <w:color w:val="auto"/>
          <w:sz w:val="28"/>
          <w:szCs w:val="28"/>
        </w:rPr>
        <w:t>3. Куликова Александра</w:t>
      </w:r>
    </w:p>
    <w:p w:rsidR="003E0BF6" w:rsidRPr="003E0BF6" w:rsidRDefault="003E0BF6" w:rsidP="003E0BF6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E0BF6">
        <w:rPr>
          <w:rFonts w:ascii="Times New Roman" w:hAnsi="Times New Roman" w:cs="Times New Roman"/>
          <w:i/>
          <w:color w:val="auto"/>
          <w:sz w:val="28"/>
          <w:szCs w:val="28"/>
        </w:rPr>
        <w:t>Чешская народная песня «Аннушка»,</w:t>
      </w:r>
    </w:p>
    <w:p w:rsidR="006223A2" w:rsidRDefault="003E0BF6" w:rsidP="00EC49E8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E0BF6">
        <w:rPr>
          <w:rFonts w:ascii="Times New Roman" w:hAnsi="Times New Roman" w:cs="Times New Roman"/>
          <w:i/>
          <w:color w:val="auto"/>
          <w:sz w:val="28"/>
          <w:szCs w:val="28"/>
        </w:rPr>
        <w:t>преподаватель Медведева И.В., концертмейстер Новицкая М.С.</w:t>
      </w:r>
    </w:p>
    <w:p w:rsidR="00AD74FE" w:rsidRPr="006223A2" w:rsidRDefault="00AD74FE" w:rsidP="00EC49E8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321104" w:rsidRPr="00145911" w:rsidRDefault="006223A2" w:rsidP="00EC49E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B51E22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Самые первые библиотеки появились в Древнем Египте. Они назывались «домами папируса» и «домами жизни». Создавались они при дворцах и храмах. Египетские фараоны придавали большое значение образованию. При раскопках над входом в одно из помещений дворца </w:t>
      </w:r>
      <w:proofErr w:type="spellStart"/>
      <w:r w:rsidR="00B51E22" w:rsidRPr="00145911">
        <w:rPr>
          <w:rFonts w:ascii="Times New Roman" w:hAnsi="Times New Roman" w:cs="Times New Roman"/>
          <w:color w:val="auto"/>
          <w:sz w:val="28"/>
          <w:szCs w:val="28"/>
        </w:rPr>
        <w:lastRenderedPageBreak/>
        <w:t>Рамзеса</w:t>
      </w:r>
      <w:proofErr w:type="spellEnd"/>
      <w:r w:rsidR="00B51E22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 II археологи обнаружили надпись: «Аптека для души». По мнению древних египтян, книги можно сравнить с лекарством, которое делает сильным ум человека, облагораживает его душу. </w:t>
      </w:r>
    </w:p>
    <w:p w:rsidR="00321104" w:rsidRPr="00145911" w:rsidRDefault="00321104" w:rsidP="00145911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768" w:rsidRPr="00A82768" w:rsidRDefault="000517E2" w:rsidP="00A82768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82768">
        <w:rPr>
          <w:rFonts w:ascii="Times New Roman" w:hAnsi="Times New Roman" w:cs="Times New Roman"/>
          <w:i/>
          <w:sz w:val="28"/>
          <w:szCs w:val="28"/>
        </w:rPr>
        <w:t>4</w:t>
      </w:r>
      <w:r w:rsidR="00B51E22" w:rsidRPr="00A8276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82768" w:rsidRPr="00A82768">
        <w:rPr>
          <w:rFonts w:ascii="Times New Roman" w:hAnsi="Times New Roman" w:cs="Times New Roman"/>
          <w:i/>
          <w:sz w:val="28"/>
          <w:szCs w:val="28"/>
        </w:rPr>
        <w:t xml:space="preserve">Дуэт: </w:t>
      </w:r>
      <w:r w:rsidR="00A82768" w:rsidRPr="00A82768">
        <w:rPr>
          <w:rFonts w:ascii="Times New Roman" w:hAnsi="Times New Roman" w:cs="Times New Roman"/>
          <w:i/>
          <w:color w:val="auto"/>
          <w:sz w:val="28"/>
          <w:szCs w:val="28"/>
        </w:rPr>
        <w:t xml:space="preserve">Куликова Александра, </w:t>
      </w:r>
      <w:proofErr w:type="spellStart"/>
      <w:r w:rsidR="00A82768" w:rsidRPr="00A82768">
        <w:rPr>
          <w:rFonts w:ascii="Times New Roman" w:hAnsi="Times New Roman" w:cs="Times New Roman"/>
          <w:i/>
          <w:color w:val="auto"/>
          <w:sz w:val="28"/>
          <w:szCs w:val="28"/>
        </w:rPr>
        <w:t>Андроник</w:t>
      </w:r>
      <w:proofErr w:type="spellEnd"/>
      <w:r w:rsidR="00A82768" w:rsidRPr="00A82768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Александр</w:t>
      </w:r>
    </w:p>
    <w:p w:rsidR="00A82768" w:rsidRPr="00A82768" w:rsidRDefault="00A82768" w:rsidP="00A82768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82768">
        <w:rPr>
          <w:rFonts w:ascii="Times New Roman" w:hAnsi="Times New Roman" w:cs="Times New Roman"/>
          <w:i/>
          <w:color w:val="auto"/>
          <w:sz w:val="28"/>
          <w:szCs w:val="28"/>
        </w:rPr>
        <w:t>РНП «</w:t>
      </w:r>
      <w:proofErr w:type="spellStart"/>
      <w:r w:rsidRPr="00A82768">
        <w:rPr>
          <w:rFonts w:ascii="Times New Roman" w:hAnsi="Times New Roman" w:cs="Times New Roman"/>
          <w:i/>
          <w:color w:val="auto"/>
          <w:sz w:val="28"/>
          <w:szCs w:val="28"/>
        </w:rPr>
        <w:t>Кукушечка</w:t>
      </w:r>
      <w:proofErr w:type="spellEnd"/>
      <w:r w:rsidRPr="00A82768">
        <w:rPr>
          <w:rFonts w:ascii="Times New Roman" w:hAnsi="Times New Roman" w:cs="Times New Roman"/>
          <w:i/>
          <w:color w:val="auto"/>
          <w:sz w:val="28"/>
          <w:szCs w:val="28"/>
        </w:rPr>
        <w:t>»</w:t>
      </w:r>
    </w:p>
    <w:p w:rsidR="00A82768" w:rsidRPr="00A82768" w:rsidRDefault="00A82768" w:rsidP="00A82768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82768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преподаватель Медведева И.В., концертмейстер Новицкая М.С.  </w:t>
      </w:r>
    </w:p>
    <w:p w:rsidR="00B51E22" w:rsidRPr="00145911" w:rsidRDefault="00B51E22" w:rsidP="0014591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E196A" w:rsidRPr="00145911" w:rsidRDefault="006223A2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9E32C7" w:rsidRPr="00145911">
        <w:rPr>
          <w:rFonts w:ascii="Times New Roman" w:hAnsi="Times New Roman" w:cs="Times New Roman"/>
          <w:sz w:val="28"/>
          <w:szCs w:val="28"/>
        </w:rPr>
        <w:t>В XIX веке археологи раскопали на берегах реки Тигр столицу ассирийских царей Ниневию и обнаружили там клинописную библиотеку, учреждённую царем. Она называлась «Дом наставлений и советов» и представляла собой огромное собрание глиняных табличек, которые по указанию царя были взяты из храмов и из домов знатных и образованных ассирийцев</w:t>
      </w:r>
      <w:r w:rsidR="009E196A" w:rsidRPr="00145911">
        <w:rPr>
          <w:rFonts w:ascii="Times New Roman" w:hAnsi="Times New Roman" w:cs="Times New Roman"/>
          <w:sz w:val="28"/>
          <w:szCs w:val="28"/>
        </w:rPr>
        <w:t xml:space="preserve">. </w:t>
      </w:r>
      <w:r w:rsidR="009E32C7" w:rsidRPr="00145911">
        <w:rPr>
          <w:rFonts w:ascii="Times New Roman" w:hAnsi="Times New Roman" w:cs="Times New Roman"/>
          <w:sz w:val="28"/>
          <w:szCs w:val="28"/>
        </w:rPr>
        <w:t xml:space="preserve">Таблички пролежали около двадцати лет в Британском музее в Лондоне. </w:t>
      </w:r>
    </w:p>
    <w:p w:rsidR="009E196A" w:rsidRPr="00145911" w:rsidRDefault="009E196A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2768" w:rsidRPr="00AD74FE" w:rsidRDefault="00A82768" w:rsidP="00A827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74FE">
        <w:rPr>
          <w:rFonts w:ascii="Times New Roman" w:hAnsi="Times New Roman" w:cs="Times New Roman"/>
          <w:i/>
          <w:sz w:val="28"/>
          <w:szCs w:val="28"/>
        </w:rPr>
        <w:t xml:space="preserve">5. </w:t>
      </w:r>
      <w:proofErr w:type="spellStart"/>
      <w:r w:rsidRPr="00AD74FE">
        <w:rPr>
          <w:rFonts w:ascii="Times New Roman" w:hAnsi="Times New Roman" w:cs="Times New Roman"/>
          <w:i/>
          <w:sz w:val="28"/>
          <w:szCs w:val="28"/>
        </w:rPr>
        <w:t>Винокурова</w:t>
      </w:r>
      <w:proofErr w:type="spellEnd"/>
      <w:r w:rsidRPr="00AD74FE">
        <w:rPr>
          <w:rFonts w:ascii="Times New Roman" w:hAnsi="Times New Roman" w:cs="Times New Roman"/>
          <w:i/>
          <w:sz w:val="28"/>
          <w:szCs w:val="28"/>
        </w:rPr>
        <w:t xml:space="preserve"> Ксения </w:t>
      </w:r>
    </w:p>
    <w:p w:rsidR="00A82768" w:rsidRPr="00AD74FE" w:rsidRDefault="00A82768" w:rsidP="00A827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74FE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Pr="00AD74FE">
        <w:rPr>
          <w:rFonts w:ascii="Times New Roman" w:hAnsi="Times New Roman" w:cs="Times New Roman"/>
          <w:i/>
          <w:sz w:val="28"/>
          <w:szCs w:val="28"/>
        </w:rPr>
        <w:t>Диабелли</w:t>
      </w:r>
      <w:proofErr w:type="spellEnd"/>
      <w:r w:rsidRPr="00AD74FE">
        <w:rPr>
          <w:rFonts w:ascii="Times New Roman" w:hAnsi="Times New Roman" w:cs="Times New Roman"/>
          <w:i/>
          <w:sz w:val="28"/>
          <w:szCs w:val="28"/>
        </w:rPr>
        <w:t xml:space="preserve"> «Аллегретто»</w:t>
      </w:r>
    </w:p>
    <w:p w:rsidR="009E196A" w:rsidRDefault="00A82768" w:rsidP="0014591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74FE">
        <w:rPr>
          <w:rFonts w:ascii="Times New Roman" w:hAnsi="Times New Roman" w:cs="Times New Roman"/>
          <w:i/>
          <w:sz w:val="28"/>
          <w:szCs w:val="28"/>
        </w:rPr>
        <w:t xml:space="preserve">преподаватель Каменева Т.Б., концертмейстер </w:t>
      </w:r>
      <w:proofErr w:type="spellStart"/>
      <w:r w:rsidRPr="00AD74FE">
        <w:rPr>
          <w:rFonts w:ascii="Times New Roman" w:hAnsi="Times New Roman" w:cs="Times New Roman"/>
          <w:i/>
          <w:sz w:val="28"/>
          <w:szCs w:val="28"/>
        </w:rPr>
        <w:t>Базенкова</w:t>
      </w:r>
      <w:proofErr w:type="spellEnd"/>
      <w:r w:rsidRPr="00AD74FE">
        <w:rPr>
          <w:rFonts w:ascii="Times New Roman" w:hAnsi="Times New Roman" w:cs="Times New Roman"/>
          <w:i/>
          <w:sz w:val="28"/>
          <w:szCs w:val="28"/>
        </w:rPr>
        <w:t xml:space="preserve"> Н.В.</w:t>
      </w:r>
    </w:p>
    <w:p w:rsidR="00AD74FE" w:rsidRPr="00AD74FE" w:rsidRDefault="00AD74FE" w:rsidP="0014591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2C7" w:rsidRPr="00145911" w:rsidRDefault="006223A2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9E32C7" w:rsidRPr="00145911">
        <w:rPr>
          <w:rFonts w:ascii="Times New Roman" w:hAnsi="Times New Roman" w:cs="Times New Roman"/>
          <w:sz w:val="28"/>
          <w:szCs w:val="28"/>
        </w:rPr>
        <w:t>Когда ученым удалось расшифровать клинопись, стало ясно, что это целая библиотека глиняных книг. Каждая такая «книга» состояла из «листов» - табличек одинакового размера. На каждой табличке было название книги – начальные слова первой таблички, а также стоял номер «листа». Книги размещались в строгом порядке, имелись каталоги – списки с указанием названий книг и числа строк в каждой табличке. Примечательно, что эта библиотека имела тематический каталог. Все её книги были распределены по темам: история, право, астрономия, математика, медицина, легенды и мифы. В каталоге отражалось название произведения. А также комната и полка, где следовало искать нужную табличку. Там хранилось около 30 тысяч глиняных книг</w:t>
      </w:r>
      <w:r w:rsidR="00AB2968" w:rsidRPr="00145911">
        <w:rPr>
          <w:rFonts w:ascii="Times New Roman" w:hAnsi="Times New Roman" w:cs="Times New Roman"/>
          <w:sz w:val="28"/>
          <w:szCs w:val="28"/>
        </w:rPr>
        <w:t>.</w:t>
      </w:r>
      <w:r w:rsidR="009E32C7" w:rsidRPr="001459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2C7" w:rsidRPr="00145911">
        <w:rPr>
          <w:rFonts w:ascii="Times New Roman" w:hAnsi="Times New Roman" w:cs="Times New Roman"/>
          <w:sz w:val="28"/>
          <w:szCs w:val="28"/>
        </w:rPr>
        <w:t>Ниневийская</w:t>
      </w:r>
      <w:proofErr w:type="spellEnd"/>
      <w:r w:rsidR="009E32C7" w:rsidRPr="00145911">
        <w:rPr>
          <w:rFonts w:ascii="Times New Roman" w:hAnsi="Times New Roman" w:cs="Times New Roman"/>
          <w:sz w:val="28"/>
          <w:szCs w:val="28"/>
        </w:rPr>
        <w:t xml:space="preserve"> библиотека - самая известная древняя библиотека. </w:t>
      </w:r>
    </w:p>
    <w:p w:rsidR="009E196A" w:rsidRPr="00145911" w:rsidRDefault="009E196A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74FE" w:rsidRPr="00AD74FE" w:rsidRDefault="00AD74FE" w:rsidP="00AD74F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74FE">
        <w:rPr>
          <w:rFonts w:ascii="Times New Roman" w:hAnsi="Times New Roman" w:cs="Times New Roman"/>
          <w:i/>
          <w:sz w:val="28"/>
          <w:szCs w:val="28"/>
        </w:rPr>
        <w:t xml:space="preserve">6. Иванова </w:t>
      </w:r>
      <w:proofErr w:type="spellStart"/>
      <w:r w:rsidRPr="00AD74FE">
        <w:rPr>
          <w:rFonts w:ascii="Times New Roman" w:hAnsi="Times New Roman" w:cs="Times New Roman"/>
          <w:i/>
          <w:sz w:val="28"/>
          <w:szCs w:val="28"/>
        </w:rPr>
        <w:t>Аделина</w:t>
      </w:r>
      <w:proofErr w:type="spellEnd"/>
      <w:r w:rsidRPr="00AD74F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D74FE" w:rsidRPr="00AD74FE" w:rsidRDefault="00AD74FE" w:rsidP="00AD74F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74FE">
        <w:rPr>
          <w:rFonts w:ascii="Times New Roman" w:hAnsi="Times New Roman" w:cs="Times New Roman"/>
          <w:i/>
          <w:sz w:val="28"/>
          <w:szCs w:val="28"/>
        </w:rPr>
        <w:t xml:space="preserve">В. </w:t>
      </w:r>
      <w:proofErr w:type="spellStart"/>
      <w:r w:rsidRPr="00AD74FE">
        <w:rPr>
          <w:rFonts w:ascii="Times New Roman" w:hAnsi="Times New Roman" w:cs="Times New Roman"/>
          <w:i/>
          <w:sz w:val="28"/>
          <w:szCs w:val="28"/>
        </w:rPr>
        <w:t>Попп</w:t>
      </w:r>
      <w:proofErr w:type="spellEnd"/>
      <w:r w:rsidRPr="00AD74FE">
        <w:rPr>
          <w:rFonts w:ascii="Times New Roman" w:hAnsi="Times New Roman" w:cs="Times New Roman"/>
          <w:i/>
          <w:sz w:val="28"/>
          <w:szCs w:val="28"/>
        </w:rPr>
        <w:t xml:space="preserve"> вариации «</w:t>
      </w:r>
      <w:proofErr w:type="spellStart"/>
      <w:r w:rsidRPr="00AD74FE">
        <w:rPr>
          <w:rFonts w:ascii="Times New Roman" w:hAnsi="Times New Roman" w:cs="Times New Roman"/>
          <w:i/>
          <w:sz w:val="28"/>
          <w:szCs w:val="28"/>
        </w:rPr>
        <w:t>Санта-Лючия</w:t>
      </w:r>
      <w:proofErr w:type="spellEnd"/>
      <w:r w:rsidRPr="00AD74FE">
        <w:rPr>
          <w:rFonts w:ascii="Times New Roman" w:hAnsi="Times New Roman" w:cs="Times New Roman"/>
          <w:i/>
          <w:sz w:val="28"/>
          <w:szCs w:val="28"/>
        </w:rPr>
        <w:t>»</w:t>
      </w:r>
    </w:p>
    <w:p w:rsidR="00AD74FE" w:rsidRPr="00AD74FE" w:rsidRDefault="00AD74FE" w:rsidP="00AD74F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74FE">
        <w:rPr>
          <w:rFonts w:ascii="Times New Roman" w:hAnsi="Times New Roman" w:cs="Times New Roman"/>
          <w:i/>
          <w:sz w:val="28"/>
          <w:szCs w:val="28"/>
        </w:rPr>
        <w:t xml:space="preserve">преподаватель Каменева Т.Б., концертмейстер </w:t>
      </w:r>
      <w:proofErr w:type="spellStart"/>
      <w:r w:rsidRPr="00AD74FE">
        <w:rPr>
          <w:rFonts w:ascii="Times New Roman" w:hAnsi="Times New Roman" w:cs="Times New Roman"/>
          <w:i/>
          <w:sz w:val="28"/>
          <w:szCs w:val="28"/>
        </w:rPr>
        <w:t>Базенкова</w:t>
      </w:r>
      <w:proofErr w:type="spellEnd"/>
      <w:r w:rsidRPr="00AD74FE">
        <w:rPr>
          <w:rFonts w:ascii="Times New Roman" w:hAnsi="Times New Roman" w:cs="Times New Roman"/>
          <w:i/>
          <w:sz w:val="28"/>
          <w:szCs w:val="28"/>
        </w:rPr>
        <w:t xml:space="preserve"> Н.В.</w:t>
      </w:r>
    </w:p>
    <w:p w:rsidR="000517E2" w:rsidRPr="00145911" w:rsidRDefault="000517E2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32C7" w:rsidRPr="00145911" w:rsidRDefault="006223A2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9E32C7" w:rsidRPr="00145911">
        <w:rPr>
          <w:rFonts w:ascii="Times New Roman" w:hAnsi="Times New Roman" w:cs="Times New Roman"/>
          <w:sz w:val="28"/>
          <w:szCs w:val="28"/>
        </w:rPr>
        <w:t xml:space="preserve">Древняя Греция, или Эллада, славилась своими учеными и философами, которые создавали школы и академии, при которых </w:t>
      </w:r>
      <w:r w:rsidR="009E32C7" w:rsidRPr="00145911">
        <w:rPr>
          <w:rFonts w:ascii="Times New Roman" w:hAnsi="Times New Roman" w:cs="Times New Roman"/>
          <w:sz w:val="28"/>
          <w:szCs w:val="28"/>
        </w:rPr>
        <w:lastRenderedPageBreak/>
        <w:t xml:space="preserve">открывались библиотеки. Первая публичная библиотека была основана </w:t>
      </w:r>
      <w:r w:rsidR="00AB2968" w:rsidRPr="00145911">
        <w:rPr>
          <w:rFonts w:ascii="Times New Roman" w:hAnsi="Times New Roman" w:cs="Times New Roman"/>
          <w:sz w:val="28"/>
          <w:szCs w:val="28"/>
        </w:rPr>
        <w:t xml:space="preserve">в  древней Греции. </w:t>
      </w:r>
      <w:r w:rsidR="009E32C7" w:rsidRPr="00145911">
        <w:rPr>
          <w:rFonts w:ascii="Times New Roman" w:hAnsi="Times New Roman" w:cs="Times New Roman"/>
          <w:sz w:val="28"/>
          <w:szCs w:val="28"/>
        </w:rPr>
        <w:t xml:space="preserve">Во время раскопок была обнаружена </w:t>
      </w:r>
      <w:r w:rsidR="00AB2968" w:rsidRPr="00145911">
        <w:rPr>
          <w:rFonts w:ascii="Times New Roman" w:hAnsi="Times New Roman" w:cs="Times New Roman"/>
          <w:sz w:val="28"/>
          <w:szCs w:val="28"/>
        </w:rPr>
        <w:t xml:space="preserve">ещё </w:t>
      </w:r>
      <w:r w:rsidR="009E32C7" w:rsidRPr="00145911">
        <w:rPr>
          <w:rFonts w:ascii="Times New Roman" w:hAnsi="Times New Roman" w:cs="Times New Roman"/>
          <w:sz w:val="28"/>
          <w:szCs w:val="28"/>
        </w:rPr>
        <w:t xml:space="preserve">библиотека поэта </w:t>
      </w:r>
      <w:proofErr w:type="spellStart"/>
      <w:r w:rsidR="009E32C7" w:rsidRPr="00145911">
        <w:rPr>
          <w:rFonts w:ascii="Times New Roman" w:hAnsi="Times New Roman" w:cs="Times New Roman"/>
          <w:sz w:val="28"/>
          <w:szCs w:val="28"/>
        </w:rPr>
        <w:t>Филодема</w:t>
      </w:r>
      <w:proofErr w:type="spellEnd"/>
      <w:r w:rsidR="009E32C7" w:rsidRPr="00145911">
        <w:rPr>
          <w:rFonts w:ascii="Times New Roman" w:hAnsi="Times New Roman" w:cs="Times New Roman"/>
          <w:sz w:val="28"/>
          <w:szCs w:val="28"/>
        </w:rPr>
        <w:t>, которая насчитывала около 1860 свитков.</w:t>
      </w:r>
    </w:p>
    <w:p w:rsidR="000517E2" w:rsidRPr="00145911" w:rsidRDefault="000517E2" w:rsidP="0014591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Так же считается древними </w:t>
      </w:r>
      <w:proofErr w:type="gramStart"/>
      <w:r w:rsidRPr="00145911">
        <w:rPr>
          <w:rFonts w:ascii="Times New Roman" w:hAnsi="Times New Roman" w:cs="Times New Roman"/>
          <w:color w:val="auto"/>
          <w:sz w:val="28"/>
          <w:szCs w:val="28"/>
        </w:rPr>
        <w:t>библиотеками</w:t>
      </w:r>
      <w:proofErr w:type="gramEnd"/>
      <w:r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 основанными в Египте -  была Александрия.</w:t>
      </w:r>
      <w:r w:rsidR="009E32C7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901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Фонд библиотеки составлял 700-800 тысяч текстов на многих языках. Но в 47 году до нашей эры часть библиотеки сгорела, другая была уничтожена во время столкновений язычников и христиан. А также Пергам.  Сегодня Пергам находится на территории Турции, и развалины библиотеки входят в число туристических объектов. </w:t>
      </w:r>
    </w:p>
    <w:p w:rsidR="000517E2" w:rsidRDefault="000517E2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Позднее в Римской империи возникли библиотеки, учреждённые императорами Августом, Тиберием, Траяном, византийскими правителями. Самые ранние христианские библиотеки возникли при больших епископальных церквях.</w:t>
      </w:r>
    </w:p>
    <w:p w:rsidR="00AD74FE" w:rsidRPr="00145911" w:rsidRDefault="00AD74FE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74FE" w:rsidRPr="00AD74FE" w:rsidRDefault="00AD74FE" w:rsidP="00AD74FE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74FE">
        <w:rPr>
          <w:rFonts w:ascii="Times New Roman" w:hAnsi="Times New Roman" w:cs="Times New Roman"/>
          <w:i/>
          <w:sz w:val="28"/>
          <w:szCs w:val="28"/>
        </w:rPr>
        <w:t xml:space="preserve">7. </w:t>
      </w:r>
      <w:proofErr w:type="spellStart"/>
      <w:r w:rsidRPr="00AD74FE">
        <w:rPr>
          <w:rFonts w:ascii="Times New Roman" w:hAnsi="Times New Roman" w:cs="Times New Roman"/>
          <w:i/>
          <w:sz w:val="28"/>
          <w:szCs w:val="28"/>
        </w:rPr>
        <w:t>Нефёдкина</w:t>
      </w:r>
      <w:proofErr w:type="spellEnd"/>
      <w:r w:rsidRPr="00AD74FE">
        <w:rPr>
          <w:rFonts w:ascii="Times New Roman" w:hAnsi="Times New Roman" w:cs="Times New Roman"/>
          <w:i/>
          <w:sz w:val="28"/>
          <w:szCs w:val="28"/>
        </w:rPr>
        <w:t xml:space="preserve"> Анна </w:t>
      </w:r>
    </w:p>
    <w:p w:rsidR="00AD74FE" w:rsidRPr="00AD74FE" w:rsidRDefault="00AD74FE" w:rsidP="00AD74FE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74FE">
        <w:rPr>
          <w:rFonts w:ascii="Times New Roman" w:hAnsi="Times New Roman" w:cs="Times New Roman"/>
          <w:i/>
          <w:sz w:val="28"/>
          <w:szCs w:val="28"/>
        </w:rPr>
        <w:t>В. Моцарт «</w:t>
      </w:r>
      <w:proofErr w:type="spellStart"/>
      <w:r w:rsidRPr="00AD74FE">
        <w:rPr>
          <w:rFonts w:ascii="Times New Roman" w:hAnsi="Times New Roman" w:cs="Times New Roman"/>
          <w:i/>
          <w:sz w:val="28"/>
          <w:szCs w:val="28"/>
        </w:rPr>
        <w:t>Пасспье</w:t>
      </w:r>
      <w:proofErr w:type="spellEnd"/>
      <w:r w:rsidRPr="00AD74FE">
        <w:rPr>
          <w:rFonts w:ascii="Times New Roman" w:hAnsi="Times New Roman" w:cs="Times New Roman"/>
          <w:i/>
          <w:sz w:val="28"/>
          <w:szCs w:val="28"/>
        </w:rPr>
        <w:t>»</w:t>
      </w:r>
    </w:p>
    <w:p w:rsidR="00AD74FE" w:rsidRPr="00AD74FE" w:rsidRDefault="00AD74FE" w:rsidP="00AD74FE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D74FE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преподаватель Медведева И.В., концертмейстер Новицкая М.С.  </w:t>
      </w:r>
    </w:p>
    <w:p w:rsidR="00AD74FE" w:rsidRPr="00452914" w:rsidRDefault="00AD74FE" w:rsidP="00AD74FE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F16" w:rsidRPr="00145911" w:rsidRDefault="006223A2" w:rsidP="0014591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94A8A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В 1037 году киевский князь Ярослав Мудрый (около 980 – 1054) основал первую библиотеку в Киевской Руси. Она находилась в киевском Софийском соборе. Это было самое полное собрание письменных памятников Древней Руси – Евангелие, книги пророков, жития святых. Здесь хранились и важные государственные документы. 500 томов – таким собранием в то время могли </w:t>
      </w:r>
      <w:proofErr w:type="gramStart"/>
      <w:r w:rsidR="00D94A8A" w:rsidRPr="00145911">
        <w:rPr>
          <w:rFonts w:ascii="Times New Roman" w:hAnsi="Times New Roman" w:cs="Times New Roman"/>
          <w:color w:val="auto"/>
          <w:sz w:val="28"/>
          <w:szCs w:val="28"/>
        </w:rPr>
        <w:t>похвалиться</w:t>
      </w:r>
      <w:proofErr w:type="gramEnd"/>
      <w:r w:rsidR="00D94A8A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 не многие библиотеки Европы. Неизвестно, куда пропала библиотека Ярослава Мудрого: возможно, она погибла во время большого пожара в 1124 году или была уничтожена в 1240 году во время разгрома Киева войсками монгольского хана Батыя. </w:t>
      </w:r>
    </w:p>
    <w:p w:rsidR="00B26F16" w:rsidRPr="00145911" w:rsidRDefault="00B26F16" w:rsidP="0014591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012B" w:rsidRPr="00B9012B" w:rsidRDefault="00B9012B" w:rsidP="00B9012B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9012B">
        <w:rPr>
          <w:rFonts w:ascii="Times New Roman" w:hAnsi="Times New Roman" w:cs="Times New Roman"/>
          <w:i/>
          <w:color w:val="auto"/>
          <w:sz w:val="28"/>
          <w:szCs w:val="28"/>
        </w:rPr>
        <w:t xml:space="preserve">8. Михайлова Полина </w:t>
      </w:r>
    </w:p>
    <w:p w:rsidR="00B9012B" w:rsidRPr="00B9012B" w:rsidRDefault="00B9012B" w:rsidP="00B9012B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9012B">
        <w:rPr>
          <w:rFonts w:ascii="Times New Roman" w:hAnsi="Times New Roman" w:cs="Times New Roman"/>
          <w:i/>
          <w:color w:val="auto"/>
          <w:sz w:val="28"/>
          <w:szCs w:val="28"/>
        </w:rPr>
        <w:t>К. Листов «В землянке»</w:t>
      </w:r>
    </w:p>
    <w:p w:rsidR="00B9012B" w:rsidRPr="00B9012B" w:rsidRDefault="00B9012B" w:rsidP="00B9012B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9012B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преподаватель Медведева И.В., концертмейстер Новицкая М.С.  </w:t>
      </w:r>
    </w:p>
    <w:p w:rsidR="00B26F16" w:rsidRPr="00145911" w:rsidRDefault="00B26F16" w:rsidP="0014591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94A8A" w:rsidRDefault="006223A2" w:rsidP="0014591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94A8A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Одной из самых загадочных библиотек является библиотека первого русского царя Ивана Грозного (1530 – 1584). Он обладал уникальным книжным собранием, которое хранил в глубоких подземельях Кремля. Иностранцы, видевшие книжное собрание, говорили, что там были в числе прочих книг, очень редкие. После смерти царя его библиотека стала легендой, так как бесследно исчезла. Тайна библиотеки не даёт покоя </w:t>
      </w:r>
      <w:r w:rsidR="00D94A8A" w:rsidRPr="0014591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историкам и археологам уже не одно столетие. До сегодняшнего дня поиски библиотеки так и не увенчались успехом. </w:t>
      </w:r>
    </w:p>
    <w:p w:rsidR="00B9012B" w:rsidRPr="00145911" w:rsidRDefault="00B9012B" w:rsidP="0014591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012B" w:rsidRPr="00B9012B" w:rsidRDefault="00B9012B" w:rsidP="00B9012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12B">
        <w:rPr>
          <w:rFonts w:ascii="Times New Roman" w:hAnsi="Times New Roman" w:cs="Times New Roman"/>
          <w:i/>
          <w:sz w:val="28"/>
          <w:szCs w:val="28"/>
        </w:rPr>
        <w:t xml:space="preserve">9. </w:t>
      </w:r>
      <w:proofErr w:type="spellStart"/>
      <w:r w:rsidRPr="00B9012B">
        <w:rPr>
          <w:rFonts w:ascii="Times New Roman" w:hAnsi="Times New Roman" w:cs="Times New Roman"/>
          <w:i/>
          <w:sz w:val="28"/>
          <w:szCs w:val="28"/>
        </w:rPr>
        <w:t>Лесникова</w:t>
      </w:r>
      <w:proofErr w:type="spellEnd"/>
      <w:r w:rsidRPr="00B9012B">
        <w:rPr>
          <w:rFonts w:ascii="Times New Roman" w:hAnsi="Times New Roman" w:cs="Times New Roman"/>
          <w:i/>
          <w:sz w:val="28"/>
          <w:szCs w:val="28"/>
        </w:rPr>
        <w:t xml:space="preserve"> Александра </w:t>
      </w:r>
    </w:p>
    <w:p w:rsidR="00B9012B" w:rsidRPr="00B9012B" w:rsidRDefault="00B9012B" w:rsidP="00B9012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12B">
        <w:rPr>
          <w:rFonts w:ascii="Times New Roman" w:hAnsi="Times New Roman" w:cs="Times New Roman"/>
          <w:i/>
          <w:sz w:val="28"/>
          <w:szCs w:val="28"/>
        </w:rPr>
        <w:t xml:space="preserve">Ю. </w:t>
      </w:r>
      <w:proofErr w:type="spellStart"/>
      <w:r w:rsidRPr="00B9012B">
        <w:rPr>
          <w:rFonts w:ascii="Times New Roman" w:hAnsi="Times New Roman" w:cs="Times New Roman"/>
          <w:i/>
          <w:sz w:val="28"/>
          <w:szCs w:val="28"/>
        </w:rPr>
        <w:t>Должиков</w:t>
      </w:r>
      <w:proofErr w:type="spellEnd"/>
      <w:r w:rsidRPr="00B9012B">
        <w:rPr>
          <w:rFonts w:ascii="Times New Roman" w:hAnsi="Times New Roman" w:cs="Times New Roman"/>
          <w:i/>
          <w:sz w:val="28"/>
          <w:szCs w:val="28"/>
        </w:rPr>
        <w:t xml:space="preserve"> «Полька»</w:t>
      </w:r>
    </w:p>
    <w:p w:rsidR="00B9012B" w:rsidRPr="00B9012B" w:rsidRDefault="00B9012B" w:rsidP="00B9012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12B">
        <w:rPr>
          <w:rFonts w:ascii="Times New Roman" w:hAnsi="Times New Roman" w:cs="Times New Roman"/>
          <w:i/>
          <w:sz w:val="28"/>
          <w:szCs w:val="28"/>
        </w:rPr>
        <w:t xml:space="preserve">преподаватель Каменева Т.Б., концертмейстер </w:t>
      </w:r>
      <w:proofErr w:type="spellStart"/>
      <w:r w:rsidRPr="00B9012B">
        <w:rPr>
          <w:rFonts w:ascii="Times New Roman" w:hAnsi="Times New Roman" w:cs="Times New Roman"/>
          <w:i/>
          <w:sz w:val="28"/>
          <w:szCs w:val="28"/>
        </w:rPr>
        <w:t>Базенкова</w:t>
      </w:r>
      <w:proofErr w:type="spellEnd"/>
      <w:r w:rsidRPr="00B9012B">
        <w:rPr>
          <w:rFonts w:ascii="Times New Roman" w:hAnsi="Times New Roman" w:cs="Times New Roman"/>
          <w:i/>
          <w:sz w:val="28"/>
          <w:szCs w:val="28"/>
        </w:rPr>
        <w:t xml:space="preserve"> Н.В.</w:t>
      </w:r>
    </w:p>
    <w:p w:rsidR="00B9012B" w:rsidRPr="00452914" w:rsidRDefault="00B9012B" w:rsidP="00B90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A8A" w:rsidRPr="00145911" w:rsidRDefault="006223A2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94A8A" w:rsidRPr="00145911">
        <w:rPr>
          <w:rFonts w:ascii="Times New Roman" w:hAnsi="Times New Roman" w:cs="Times New Roman"/>
          <w:sz w:val="28"/>
          <w:szCs w:val="28"/>
        </w:rPr>
        <w:t>С тех самых времён, когда возникли первые библиотеки, их хранители были озабочены тем, чтобы книги не пропадали. Издавна этой цели служит книжный знак. В наше время он называется экслибрис.</w:t>
      </w:r>
    </w:p>
    <w:p w:rsidR="00D94A8A" w:rsidRPr="00145911" w:rsidRDefault="00D94A8A" w:rsidP="0014591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Первой общедоступной библиотекой в России стала Публичная библиотека в Санкт-Петербурге. Основана она в 1795 году. Её разрешалось посещать «всем прилично одетым гражданам» три дня в неделю с 9 утра и до захода солнца. </w:t>
      </w:r>
    </w:p>
    <w:p w:rsidR="00D94A8A" w:rsidRDefault="00D94A8A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Крупнейшая в России, а по количеству хранимых материалов вторая в мире (после Библиотеки Конгресса США)- Российская государственная библиотека в Москве ( до 1992 год</w:t>
      </w:r>
      <w:proofErr w:type="gramStart"/>
      <w:r w:rsidRPr="0014591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45911">
        <w:rPr>
          <w:rFonts w:ascii="Times New Roman" w:hAnsi="Times New Roman" w:cs="Times New Roman"/>
          <w:sz w:val="28"/>
          <w:szCs w:val="28"/>
        </w:rPr>
        <w:t xml:space="preserve"> Ленинская). Она содержит около 40 миллионов изданий. В настоящее время всё более распространяются и входят в фонд библиотеки микрофиши, микрофильмы, диапозитивы, аудио и видеокассеты, также всё более широкое распространение получают электронные носители.</w:t>
      </w:r>
    </w:p>
    <w:p w:rsidR="00B9012B" w:rsidRPr="00145911" w:rsidRDefault="00B9012B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12B" w:rsidRPr="00B9012B" w:rsidRDefault="00B9012B" w:rsidP="00B9012B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12B">
        <w:rPr>
          <w:rFonts w:ascii="Times New Roman" w:hAnsi="Times New Roman" w:cs="Times New Roman"/>
          <w:i/>
          <w:sz w:val="28"/>
          <w:szCs w:val="28"/>
        </w:rPr>
        <w:t xml:space="preserve">10. </w:t>
      </w:r>
      <w:proofErr w:type="spellStart"/>
      <w:r w:rsidRPr="00B9012B">
        <w:rPr>
          <w:rFonts w:ascii="Times New Roman" w:hAnsi="Times New Roman" w:cs="Times New Roman"/>
          <w:i/>
          <w:sz w:val="28"/>
          <w:szCs w:val="28"/>
        </w:rPr>
        <w:t>Минченкова</w:t>
      </w:r>
      <w:proofErr w:type="spellEnd"/>
      <w:r w:rsidRPr="00B9012B">
        <w:rPr>
          <w:rFonts w:ascii="Times New Roman" w:hAnsi="Times New Roman" w:cs="Times New Roman"/>
          <w:i/>
          <w:sz w:val="28"/>
          <w:szCs w:val="28"/>
        </w:rPr>
        <w:t xml:space="preserve"> Александра </w:t>
      </w:r>
    </w:p>
    <w:p w:rsidR="00B9012B" w:rsidRPr="00B9012B" w:rsidRDefault="00B9012B" w:rsidP="00B9012B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12B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Pr="00B9012B">
        <w:rPr>
          <w:rFonts w:ascii="Times New Roman" w:hAnsi="Times New Roman" w:cs="Times New Roman"/>
          <w:i/>
          <w:sz w:val="28"/>
          <w:szCs w:val="28"/>
        </w:rPr>
        <w:t>Казенин</w:t>
      </w:r>
      <w:proofErr w:type="spellEnd"/>
      <w:r w:rsidRPr="00B9012B">
        <w:rPr>
          <w:rFonts w:ascii="Times New Roman" w:hAnsi="Times New Roman" w:cs="Times New Roman"/>
          <w:i/>
          <w:sz w:val="28"/>
          <w:szCs w:val="28"/>
        </w:rPr>
        <w:t xml:space="preserve"> «Танец старинных кукол»</w:t>
      </w:r>
    </w:p>
    <w:p w:rsidR="00B9012B" w:rsidRPr="00B9012B" w:rsidRDefault="00B9012B" w:rsidP="00B9012B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9012B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преподаватель Медведева И.В., концертмейстер Новицкая М.С.  </w:t>
      </w:r>
    </w:p>
    <w:p w:rsidR="00FF64A9" w:rsidRPr="00B9012B" w:rsidRDefault="00FF64A9" w:rsidP="0014591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94A8A" w:rsidRPr="00145911" w:rsidRDefault="00A82768" w:rsidP="0014591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94A8A" w:rsidRPr="00A82768">
        <w:rPr>
          <w:rFonts w:ascii="Times New Roman" w:hAnsi="Times New Roman" w:cs="Times New Roman"/>
          <w:color w:val="auto"/>
          <w:sz w:val="28"/>
          <w:szCs w:val="28"/>
        </w:rPr>
        <w:t>Библиотеки бывают:</w:t>
      </w:r>
      <w:r w:rsidR="00D94A8A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 государственные, муниципальные, частные, учебные и научные. </w:t>
      </w:r>
      <w:r w:rsidR="00884D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94A8A"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Библиотеки бывают специальные: исторические, медицинские, технические, педагогические, художественные, сельскохозяйственные и др. А есть библиотеки самые обычные, которые всегда рядом с домом - районные, чтобы просто зайти и прочитать несколько страниц о чем-то интересном или полистать журнал, который уже давно нет возможности выписать или купить. </w:t>
      </w:r>
    </w:p>
    <w:p w:rsidR="00D94A8A" w:rsidRPr="00145911" w:rsidRDefault="00D94A8A" w:rsidP="0014591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А есть еще, наверное, в каждой семье библиотеки личные (домашние), хотя бы такие, о которых писал </w:t>
      </w:r>
      <w:proofErr w:type="spellStart"/>
      <w:r w:rsidRPr="00145911">
        <w:rPr>
          <w:rFonts w:ascii="Times New Roman" w:hAnsi="Times New Roman" w:cs="Times New Roman"/>
          <w:color w:val="auto"/>
          <w:sz w:val="28"/>
          <w:szCs w:val="28"/>
        </w:rPr>
        <w:t>Конан</w:t>
      </w:r>
      <w:proofErr w:type="spellEnd"/>
      <w:r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 Дойл: «Пусть бедна ваша книжная полка, пусть украшает она ваше жилище. Затворите изнутри дверь комнаты</w:t>
      </w:r>
      <w:proofErr w:type="gramStart"/>
      <w:r w:rsidRPr="00145911">
        <w:rPr>
          <w:rFonts w:ascii="Times New Roman" w:hAnsi="Times New Roman" w:cs="Times New Roman"/>
          <w:color w:val="auto"/>
          <w:sz w:val="28"/>
          <w:szCs w:val="28"/>
        </w:rPr>
        <w:t>… В</w:t>
      </w:r>
      <w:proofErr w:type="gramEnd"/>
      <w:r w:rsidRPr="00145911">
        <w:rPr>
          <w:rFonts w:ascii="Times New Roman" w:hAnsi="Times New Roman" w:cs="Times New Roman"/>
          <w:color w:val="auto"/>
          <w:sz w:val="28"/>
          <w:szCs w:val="28"/>
        </w:rPr>
        <w:t xml:space="preserve">се низкое, все пошлое вы оставили позади. Здесь, ожидая вас, стоят рядами ваши молчаливые друзья. Обведите взглядом их строй. Выберите того, </w:t>
      </w:r>
      <w:r w:rsidRPr="0014591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который сейчас всех ближе душе вашей. Теперь остается только протянуть к нему руку и отправиться вместе с ним в страну мечты». </w:t>
      </w:r>
    </w:p>
    <w:p w:rsidR="00D94A8A" w:rsidRPr="00145911" w:rsidRDefault="00D94A8A" w:rsidP="00145911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884D95" w:rsidRPr="00884D95" w:rsidRDefault="00884D95" w:rsidP="00884D95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4D95">
        <w:rPr>
          <w:rFonts w:ascii="Times New Roman" w:hAnsi="Times New Roman" w:cs="Times New Roman"/>
          <w:i/>
          <w:color w:val="auto"/>
          <w:sz w:val="28"/>
          <w:szCs w:val="28"/>
        </w:rPr>
        <w:t>11.</w:t>
      </w:r>
      <w:r w:rsidRPr="00884D95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 </w:t>
      </w:r>
      <w:r w:rsidRPr="00884D95">
        <w:rPr>
          <w:rFonts w:ascii="Times New Roman" w:hAnsi="Times New Roman" w:cs="Times New Roman"/>
          <w:i/>
          <w:color w:val="auto"/>
          <w:sz w:val="28"/>
          <w:szCs w:val="28"/>
        </w:rPr>
        <w:t>Ансамбль флейтистов «</w:t>
      </w:r>
      <w:proofErr w:type="spellStart"/>
      <w:r w:rsidRPr="00884D95">
        <w:rPr>
          <w:rFonts w:ascii="Times New Roman" w:hAnsi="Times New Roman" w:cs="Times New Roman"/>
          <w:i/>
          <w:color w:val="auto"/>
          <w:sz w:val="28"/>
          <w:szCs w:val="28"/>
        </w:rPr>
        <w:t>Сиринкс</w:t>
      </w:r>
      <w:proofErr w:type="spellEnd"/>
      <w:r w:rsidRPr="00884D95">
        <w:rPr>
          <w:rFonts w:ascii="Times New Roman" w:hAnsi="Times New Roman" w:cs="Times New Roman"/>
          <w:i/>
          <w:color w:val="auto"/>
          <w:sz w:val="28"/>
          <w:szCs w:val="28"/>
        </w:rPr>
        <w:t>»</w:t>
      </w:r>
    </w:p>
    <w:p w:rsidR="00884D95" w:rsidRPr="00884D95" w:rsidRDefault="00884D95" w:rsidP="00884D95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4D95">
        <w:rPr>
          <w:rFonts w:ascii="Times New Roman" w:hAnsi="Times New Roman" w:cs="Times New Roman"/>
          <w:i/>
          <w:sz w:val="28"/>
          <w:szCs w:val="28"/>
        </w:rPr>
        <w:t>П. Чайковский «Танец феи Драже» из балета «Щелкунчик»</w:t>
      </w:r>
    </w:p>
    <w:p w:rsidR="00884D95" w:rsidRPr="00884D95" w:rsidRDefault="00884D95" w:rsidP="00884D95">
      <w:pPr>
        <w:pStyle w:val="Default"/>
        <w:spacing w:line="276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884D95"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r w:rsidRPr="00884D95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Медведева И.В., концертмейстер Новицкая М.С.</w:t>
      </w:r>
    </w:p>
    <w:p w:rsidR="00D94A8A" w:rsidRPr="00145911" w:rsidRDefault="00D94A8A" w:rsidP="00145911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D94A8A" w:rsidRDefault="00A82768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21545" w:rsidRPr="00145911">
        <w:rPr>
          <w:rFonts w:ascii="Times New Roman" w:hAnsi="Times New Roman" w:cs="Times New Roman"/>
          <w:sz w:val="28"/>
          <w:szCs w:val="28"/>
        </w:rPr>
        <w:t xml:space="preserve">Современный мир сегодня переполнен информацией, поступающей к нам из различных источников, и диктует нам свои правила к знаниям и доступности. Электронная нотная библиотека – это наиболее современный и удобный способ работы с библиотечными ресурсами, где можно найти </w:t>
      </w:r>
      <w:proofErr w:type="gramStart"/>
      <w:r w:rsidR="00321545" w:rsidRPr="00145911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="00321545" w:rsidRPr="00145911">
        <w:rPr>
          <w:rFonts w:ascii="Times New Roman" w:hAnsi="Times New Roman" w:cs="Times New Roman"/>
          <w:sz w:val="28"/>
          <w:szCs w:val="28"/>
        </w:rPr>
        <w:t xml:space="preserve"> что интересно человеку. В интернете размещаются собрания нотных текстов, то есть наши с вами </w:t>
      </w:r>
      <w:proofErr w:type="gramStart"/>
      <w:r w:rsidR="00321545" w:rsidRPr="00145911">
        <w:rPr>
          <w:rFonts w:ascii="Times New Roman" w:hAnsi="Times New Roman" w:cs="Times New Roman"/>
          <w:sz w:val="28"/>
          <w:szCs w:val="28"/>
        </w:rPr>
        <w:t>ноты</w:t>
      </w:r>
      <w:proofErr w:type="gramEnd"/>
      <w:r w:rsidR="00321545" w:rsidRPr="00145911">
        <w:rPr>
          <w:rFonts w:ascii="Times New Roman" w:hAnsi="Times New Roman" w:cs="Times New Roman"/>
          <w:sz w:val="28"/>
          <w:szCs w:val="28"/>
        </w:rPr>
        <w:t xml:space="preserve"> по которым мы учимся. Электронная библиотека – это шаг в будущее! </w:t>
      </w:r>
    </w:p>
    <w:p w:rsidR="00EC49E8" w:rsidRPr="00145911" w:rsidRDefault="00EC49E8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1AC5" w:rsidRPr="00145911" w:rsidRDefault="00601AC5" w:rsidP="001459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911">
        <w:rPr>
          <w:rFonts w:ascii="Times New Roman" w:hAnsi="Times New Roman" w:cs="Times New Roman"/>
          <w:b/>
          <w:sz w:val="28"/>
          <w:szCs w:val="28"/>
          <w:u w:val="single"/>
        </w:rPr>
        <w:t xml:space="preserve">Викторина: </w:t>
      </w:r>
      <w:r w:rsidR="00555805" w:rsidRPr="00145911">
        <w:rPr>
          <w:rFonts w:ascii="Times New Roman" w:hAnsi="Times New Roman" w:cs="Times New Roman"/>
          <w:b/>
          <w:sz w:val="28"/>
          <w:szCs w:val="28"/>
          <w:u w:val="single"/>
        </w:rPr>
        <w:t>Что означает «</w:t>
      </w:r>
      <w:proofErr w:type="spellStart"/>
      <w:proofErr w:type="gramStart"/>
      <w:r w:rsidR="00555805" w:rsidRPr="00145911">
        <w:rPr>
          <w:rFonts w:ascii="Times New Roman" w:hAnsi="Times New Roman" w:cs="Times New Roman"/>
          <w:b/>
          <w:sz w:val="28"/>
          <w:szCs w:val="28"/>
          <w:u w:val="single"/>
        </w:rPr>
        <w:t>библио</w:t>
      </w:r>
      <w:proofErr w:type="spellEnd"/>
      <w:r w:rsidR="00555805" w:rsidRPr="00145911">
        <w:rPr>
          <w:rFonts w:ascii="Times New Roman" w:hAnsi="Times New Roman" w:cs="Times New Roman"/>
          <w:b/>
          <w:sz w:val="28"/>
          <w:szCs w:val="28"/>
          <w:u w:val="single"/>
        </w:rPr>
        <w:t>» «</w:t>
      </w:r>
      <w:proofErr w:type="spellStart"/>
      <w:r w:rsidR="00555805" w:rsidRPr="00145911">
        <w:rPr>
          <w:rFonts w:ascii="Times New Roman" w:hAnsi="Times New Roman" w:cs="Times New Roman"/>
          <w:b/>
          <w:sz w:val="28"/>
          <w:szCs w:val="28"/>
          <w:u w:val="single"/>
        </w:rPr>
        <w:t>тека</w:t>
      </w:r>
      <w:proofErr w:type="spellEnd"/>
      <w:proofErr w:type="gramEnd"/>
      <w:r w:rsidR="00555805" w:rsidRPr="00145911">
        <w:rPr>
          <w:rFonts w:ascii="Times New Roman" w:hAnsi="Times New Roman" w:cs="Times New Roman"/>
          <w:b/>
          <w:sz w:val="28"/>
          <w:szCs w:val="28"/>
          <w:u w:val="single"/>
        </w:rPr>
        <w:t>»?</w:t>
      </w:r>
      <w:bookmarkStart w:id="0" w:name="_GoBack"/>
      <w:bookmarkEnd w:id="0"/>
    </w:p>
    <w:p w:rsidR="00555805" w:rsidRPr="00145911" w:rsidRDefault="00555805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1. Где хранятся книги</w:t>
      </w:r>
    </w:p>
    <w:p w:rsidR="00555805" w:rsidRPr="00145911" w:rsidRDefault="00555805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2. Где появились самые первые библиотеки в мире</w:t>
      </w:r>
    </w:p>
    <w:p w:rsidR="00823F2E" w:rsidRPr="00145911" w:rsidRDefault="00555805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3</w:t>
      </w:r>
      <w:r w:rsidR="00601AC5" w:rsidRPr="00145911">
        <w:rPr>
          <w:rFonts w:ascii="Times New Roman" w:hAnsi="Times New Roman" w:cs="Times New Roman"/>
          <w:sz w:val="28"/>
          <w:szCs w:val="28"/>
        </w:rPr>
        <w:t>. Где в России зародилась первая библиотека (назвать город),</w:t>
      </w:r>
    </w:p>
    <w:p w:rsidR="00601AC5" w:rsidRPr="00145911" w:rsidRDefault="00555805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4</w:t>
      </w:r>
      <w:r w:rsidR="00601AC5" w:rsidRPr="00145911">
        <w:rPr>
          <w:rFonts w:ascii="Times New Roman" w:hAnsi="Times New Roman" w:cs="Times New Roman"/>
          <w:sz w:val="28"/>
          <w:szCs w:val="28"/>
        </w:rPr>
        <w:t>. Какой великий князь открыл первую русскую библиотеку</w:t>
      </w:r>
    </w:p>
    <w:p w:rsidR="00823F2E" w:rsidRPr="00145911" w:rsidRDefault="00555805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5</w:t>
      </w:r>
      <w:r w:rsidR="00601AC5" w:rsidRPr="00145911">
        <w:rPr>
          <w:rFonts w:ascii="Times New Roman" w:hAnsi="Times New Roman" w:cs="Times New Roman"/>
          <w:sz w:val="28"/>
          <w:szCs w:val="28"/>
        </w:rPr>
        <w:t>. На чём писали первые книги</w:t>
      </w:r>
    </w:p>
    <w:p w:rsidR="00601AC5" w:rsidRPr="00145911" w:rsidRDefault="00555805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6</w:t>
      </w:r>
      <w:r w:rsidR="00601AC5" w:rsidRPr="00145911">
        <w:rPr>
          <w:rFonts w:ascii="Times New Roman" w:hAnsi="Times New Roman" w:cs="Times New Roman"/>
          <w:sz w:val="28"/>
          <w:szCs w:val="28"/>
        </w:rPr>
        <w:t>. Чем писали, каким инструментом писали на табличках</w:t>
      </w:r>
    </w:p>
    <w:p w:rsidR="00601AC5" w:rsidRPr="00145911" w:rsidRDefault="00555805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7</w:t>
      </w:r>
      <w:r w:rsidR="00601AC5" w:rsidRPr="00145911">
        <w:rPr>
          <w:rFonts w:ascii="Times New Roman" w:hAnsi="Times New Roman" w:cs="Times New Roman"/>
          <w:sz w:val="28"/>
          <w:szCs w:val="28"/>
        </w:rPr>
        <w:t>. Где хранились первые книги</w:t>
      </w:r>
    </w:p>
    <w:p w:rsidR="00601AC5" w:rsidRPr="00145911" w:rsidRDefault="00555805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8</w:t>
      </w:r>
      <w:r w:rsidR="00601AC5" w:rsidRPr="00145911">
        <w:rPr>
          <w:rFonts w:ascii="Times New Roman" w:hAnsi="Times New Roman" w:cs="Times New Roman"/>
          <w:sz w:val="28"/>
          <w:szCs w:val="28"/>
        </w:rPr>
        <w:t>. Какие библиотеки бывают, перечислить</w:t>
      </w:r>
    </w:p>
    <w:p w:rsidR="00601AC5" w:rsidRPr="00145911" w:rsidRDefault="00555805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9</w:t>
      </w:r>
      <w:r w:rsidR="00601AC5" w:rsidRPr="00145911">
        <w:rPr>
          <w:rFonts w:ascii="Times New Roman" w:hAnsi="Times New Roman" w:cs="Times New Roman"/>
          <w:sz w:val="28"/>
          <w:szCs w:val="28"/>
        </w:rPr>
        <w:t xml:space="preserve">. Кому в </w:t>
      </w:r>
      <w:r w:rsidR="00601AC5" w:rsidRPr="0014591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601AC5" w:rsidRPr="00145911">
        <w:rPr>
          <w:rFonts w:ascii="Times New Roman" w:hAnsi="Times New Roman" w:cs="Times New Roman"/>
          <w:sz w:val="28"/>
          <w:szCs w:val="28"/>
        </w:rPr>
        <w:t xml:space="preserve"> разрешалось посещать публичную библиотеку</w:t>
      </w:r>
    </w:p>
    <w:p w:rsidR="00601AC5" w:rsidRPr="00145911" w:rsidRDefault="00555805" w:rsidP="00145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911">
        <w:rPr>
          <w:rFonts w:ascii="Times New Roman" w:hAnsi="Times New Roman" w:cs="Times New Roman"/>
          <w:sz w:val="28"/>
          <w:szCs w:val="28"/>
        </w:rPr>
        <w:t>10</w:t>
      </w:r>
      <w:r w:rsidR="00601AC5" w:rsidRPr="00145911">
        <w:rPr>
          <w:rFonts w:ascii="Times New Roman" w:hAnsi="Times New Roman" w:cs="Times New Roman"/>
          <w:sz w:val="28"/>
          <w:szCs w:val="28"/>
        </w:rPr>
        <w:t xml:space="preserve">. Какие современные библиотеки появились в </w:t>
      </w:r>
      <w:r w:rsidR="00601AC5" w:rsidRPr="0014591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601AC5" w:rsidRPr="00145911">
        <w:rPr>
          <w:rFonts w:ascii="Times New Roman" w:hAnsi="Times New Roman" w:cs="Times New Roman"/>
          <w:sz w:val="28"/>
          <w:szCs w:val="28"/>
        </w:rPr>
        <w:t xml:space="preserve"> веке</w:t>
      </w:r>
    </w:p>
    <w:p w:rsidR="00321545" w:rsidRPr="00145911" w:rsidRDefault="00321545" w:rsidP="001459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1545" w:rsidRPr="00145911" w:rsidRDefault="00321545" w:rsidP="001459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1545" w:rsidRPr="00145911" w:rsidRDefault="00321545" w:rsidP="001459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4D95" w:rsidRPr="00452914" w:rsidRDefault="00884D95" w:rsidP="00884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Ведущая концерта, куратор и разработчик проекта «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Нотомания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884D95" w:rsidRPr="00452914" w:rsidRDefault="00884D95" w:rsidP="00884D9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2914">
        <w:rPr>
          <w:rFonts w:ascii="Times New Roman" w:hAnsi="Times New Roman" w:cs="Times New Roman"/>
          <w:i/>
          <w:sz w:val="28"/>
          <w:szCs w:val="28"/>
        </w:rPr>
        <w:t>Каменева Татьяна Борисовна</w:t>
      </w:r>
    </w:p>
    <w:p w:rsidR="00884D95" w:rsidRPr="00452914" w:rsidRDefault="00884D95" w:rsidP="00884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Сценарий концерта и </w:t>
      </w:r>
      <w:r w:rsidRPr="00452914">
        <w:rPr>
          <w:rFonts w:ascii="Times New Roman" w:hAnsi="Times New Roman" w:cs="Times New Roman"/>
          <w:color w:val="000000"/>
          <w:sz w:val="28"/>
          <w:szCs w:val="28"/>
        </w:rPr>
        <w:t>разработчик проекта «</w:t>
      </w:r>
      <w:proofErr w:type="spellStart"/>
      <w:r w:rsidRPr="00452914">
        <w:rPr>
          <w:rFonts w:ascii="Times New Roman" w:hAnsi="Times New Roman" w:cs="Times New Roman"/>
          <w:color w:val="000000"/>
          <w:sz w:val="28"/>
          <w:szCs w:val="28"/>
        </w:rPr>
        <w:t>Нотомания</w:t>
      </w:r>
      <w:proofErr w:type="spellEnd"/>
      <w:r w:rsidRPr="0045291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5291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4D95" w:rsidRPr="00452914" w:rsidRDefault="00884D95" w:rsidP="00884D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i/>
          <w:color w:val="000000"/>
          <w:sz w:val="28"/>
          <w:szCs w:val="28"/>
        </w:rPr>
        <w:t>Медведева Инна Владимировна</w:t>
      </w:r>
    </w:p>
    <w:p w:rsidR="00D94A8A" w:rsidRDefault="00D94A8A" w:rsidP="00D94A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309" w:rsidRPr="00CF7624" w:rsidRDefault="00B94309" w:rsidP="00CF7624">
      <w:pPr>
        <w:tabs>
          <w:tab w:val="left" w:pos="3555"/>
        </w:tabs>
        <w:ind w:left="426"/>
        <w:rPr>
          <w:rFonts w:ascii="Times New Roman" w:hAnsi="Times New Roman" w:cs="Times New Roman"/>
          <w:sz w:val="28"/>
          <w:szCs w:val="28"/>
        </w:rPr>
      </w:pPr>
    </w:p>
    <w:sectPr w:rsidR="00B94309" w:rsidRPr="00CF7624" w:rsidSect="0042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08F"/>
    <w:rsid w:val="0002608F"/>
    <w:rsid w:val="000517E2"/>
    <w:rsid w:val="000D032A"/>
    <w:rsid w:val="00145911"/>
    <w:rsid w:val="00186080"/>
    <w:rsid w:val="001F0A3D"/>
    <w:rsid w:val="00205407"/>
    <w:rsid w:val="002D6F36"/>
    <w:rsid w:val="002D7275"/>
    <w:rsid w:val="00321104"/>
    <w:rsid w:val="00321545"/>
    <w:rsid w:val="00395302"/>
    <w:rsid w:val="003E0BF6"/>
    <w:rsid w:val="0042358D"/>
    <w:rsid w:val="00555805"/>
    <w:rsid w:val="005C3E4F"/>
    <w:rsid w:val="00601AC5"/>
    <w:rsid w:val="00611900"/>
    <w:rsid w:val="006223A2"/>
    <w:rsid w:val="0064034A"/>
    <w:rsid w:val="006B71AC"/>
    <w:rsid w:val="0077070F"/>
    <w:rsid w:val="007C5F30"/>
    <w:rsid w:val="00823F2E"/>
    <w:rsid w:val="00867824"/>
    <w:rsid w:val="00876CBD"/>
    <w:rsid w:val="00884D95"/>
    <w:rsid w:val="009875B0"/>
    <w:rsid w:val="009D248D"/>
    <w:rsid w:val="009E196A"/>
    <w:rsid w:val="009E32C7"/>
    <w:rsid w:val="00A77AC8"/>
    <w:rsid w:val="00A82768"/>
    <w:rsid w:val="00AB2968"/>
    <w:rsid w:val="00AD74FE"/>
    <w:rsid w:val="00B26F16"/>
    <w:rsid w:val="00B51E22"/>
    <w:rsid w:val="00B9012B"/>
    <w:rsid w:val="00B94309"/>
    <w:rsid w:val="00BE52F8"/>
    <w:rsid w:val="00CF7624"/>
    <w:rsid w:val="00D54749"/>
    <w:rsid w:val="00D61286"/>
    <w:rsid w:val="00D94A8A"/>
    <w:rsid w:val="00EC49E8"/>
    <w:rsid w:val="00FF6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6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F0A3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D94A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6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F0A3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D94A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2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25</cp:revision>
  <cp:lastPrinted>2022-03-06T13:52:00Z</cp:lastPrinted>
  <dcterms:created xsi:type="dcterms:W3CDTF">2022-03-06T12:58:00Z</dcterms:created>
  <dcterms:modified xsi:type="dcterms:W3CDTF">2022-05-10T17:57:00Z</dcterms:modified>
</cp:coreProperties>
</file>