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C18" w:rsidRDefault="00E44C18" w:rsidP="00E44C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E44C18" w:rsidRDefault="00E44C18" w:rsidP="00E44C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лекции-концерта «А.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Детский альбом, том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C18" w:rsidRDefault="00E44C18" w:rsidP="00E44C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авторского проекта преподавателя Макаренковой Ж.А.</w:t>
      </w:r>
    </w:p>
    <w:p w:rsidR="00E44C18" w:rsidRDefault="00E44C18" w:rsidP="00E44C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«Детские альбомы. Играют взрослые и дети», 1</w:t>
      </w:r>
      <w:r w:rsidR="00DB031F">
        <w:rPr>
          <w:rFonts w:ascii="Times New Roman" w:hAnsi="Times New Roman" w:cs="Times New Roman"/>
          <w:b/>
          <w:sz w:val="28"/>
          <w:szCs w:val="28"/>
        </w:rPr>
        <w:t>2 января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B031F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02763" w:rsidRDefault="00002763" w:rsidP="00E44C18">
      <w:pPr>
        <w:jc w:val="center"/>
      </w:pPr>
    </w:p>
    <w:p w:rsidR="00E44C18" w:rsidRDefault="00E44C18" w:rsidP="00E44C1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Вступительное слово преподавателя Макаренковой Ж.А. – о проекте</w:t>
      </w:r>
    </w:p>
    <w:p w:rsidR="00E44C18" w:rsidRPr="00E44C18" w:rsidRDefault="00E44C18" w:rsidP="00E44C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C18">
        <w:rPr>
          <w:rFonts w:ascii="Times New Roman" w:hAnsi="Times New Roman" w:cs="Times New Roman"/>
          <w:sz w:val="28"/>
          <w:szCs w:val="28"/>
        </w:rPr>
        <w:t>«Детские альбомы. Играют взрослые и дети», 18 декабря 2021 г.</w:t>
      </w:r>
    </w:p>
    <w:p w:rsidR="00E44C18" w:rsidRDefault="00E44C18" w:rsidP="00E44C1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ученицы 7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Небрежидовской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Алисы с сообщением о композиторе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Александре Ивановиче (биография, творческий путь).</w:t>
      </w:r>
    </w:p>
    <w:p w:rsidR="00854E2E" w:rsidRDefault="00854E2E" w:rsidP="00854E2E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Pr="0085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тома «Детского альбома» - препо</w:t>
      </w:r>
      <w:r w:rsidR="003C74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аватель Макаренкова Ж.А.</w:t>
      </w:r>
    </w:p>
    <w:p w:rsidR="00854E2E" w:rsidRDefault="00854E2E" w:rsidP="00854E2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пьес первого тома альбома посвящено сказочным персонажам, зверям и птицам: </w:t>
      </w:r>
      <w:proofErr w:type="gramStart"/>
      <w:r>
        <w:rPr>
          <w:rFonts w:ascii="Times New Roman" w:hAnsi="Times New Roman" w:cs="Times New Roman"/>
          <w:sz w:val="28"/>
          <w:szCs w:val="28"/>
        </w:rPr>
        <w:t>«Баба Яга», «Заинька», «Филин», «Глухарь», «Кукушка», «Курица», «Цыплята», «Медведь», «Петух»,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Лиска-лиса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«Два козлика» и др.</w:t>
      </w:r>
      <w:r w:rsidR="009B27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54E2E" w:rsidRDefault="00854E2E" w:rsidP="00854E2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Изображая в музыке эти персонажи, композитор использует различные средства музыкальной выразительности, которые присущи только ему как композитору, что является неповторимым авторским стилем.</w:t>
      </w:r>
    </w:p>
    <w:p w:rsidR="00854E2E" w:rsidRPr="00854E2E" w:rsidRDefault="009B274D" w:rsidP="00854E2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E2E">
        <w:rPr>
          <w:rFonts w:ascii="Times New Roman" w:hAnsi="Times New Roman" w:cs="Times New Roman"/>
          <w:sz w:val="28"/>
          <w:szCs w:val="28"/>
        </w:rPr>
        <w:t>Давайте послушаем выступления наших учеников и попытаемся разобраться, какие стилевые особенности и средства музыкальной выразительности проявляются в произведениях «Детского альбома».</w:t>
      </w:r>
    </w:p>
    <w:p w:rsidR="00E44C18" w:rsidRDefault="00E44C18" w:rsidP="00854E2E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ученицы 2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Лащенковой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Екатерины: исполнение произведения «Глухарь», комментарий к исполненному произведению</w:t>
      </w:r>
      <w:r w:rsidR="007421F9">
        <w:rPr>
          <w:rFonts w:ascii="Times New Roman" w:hAnsi="Times New Roman" w:cs="Times New Roman"/>
          <w:sz w:val="28"/>
          <w:szCs w:val="28"/>
        </w:rPr>
        <w:t>, рассказ о птице глухарь.</w:t>
      </w:r>
    </w:p>
    <w:p w:rsidR="007421F9" w:rsidRDefault="007421F9" w:rsidP="00E44C1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ученика 2 года 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Ивана – исполнение произведения «Маленькая прелюдия».</w:t>
      </w:r>
    </w:p>
    <w:p w:rsidR="007421F9" w:rsidRDefault="007421F9" w:rsidP="007421F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Комментарий преподавателя Макаренковой Ж.А. о стилистических особенностях исполненного произведения.</w:t>
      </w:r>
    </w:p>
    <w:p w:rsidR="007421F9" w:rsidRDefault="007421F9" w:rsidP="007421F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ученицы 5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Заломаевой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Софии: исполнение произведения  «Плясовая». Комментарий преподавателя Макаренковой Ж.А. </w:t>
      </w:r>
    </w:p>
    <w:p w:rsidR="009B274D" w:rsidRDefault="007421F9" w:rsidP="009B274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Комментарий преподавателя Макаренковой Ж.А. </w:t>
      </w:r>
      <w:r w:rsidR="007150E6">
        <w:rPr>
          <w:rFonts w:ascii="Times New Roman" w:hAnsi="Times New Roman" w:cs="Times New Roman"/>
          <w:sz w:val="28"/>
          <w:szCs w:val="28"/>
        </w:rPr>
        <w:t>о народно-песенной основе произведений, опубликованных в первой тетради «Детского альбома».</w:t>
      </w:r>
      <w:r w:rsidR="009B274D">
        <w:rPr>
          <w:rFonts w:ascii="Times New Roman" w:hAnsi="Times New Roman" w:cs="Times New Roman"/>
          <w:sz w:val="28"/>
          <w:szCs w:val="28"/>
        </w:rPr>
        <w:t xml:space="preserve"> В первом альбоме пьесы имеют народно-песенную основу. Наряду с мелодической ясностью им свойственна пластичность и образная рельефность, иногда </w:t>
      </w:r>
      <w:proofErr w:type="gramStart"/>
      <w:r w:rsidR="009B274D">
        <w:rPr>
          <w:rFonts w:ascii="Times New Roman" w:hAnsi="Times New Roman" w:cs="Times New Roman"/>
          <w:sz w:val="28"/>
          <w:szCs w:val="28"/>
        </w:rPr>
        <w:t>связанные</w:t>
      </w:r>
      <w:proofErr w:type="gramEnd"/>
      <w:r w:rsidR="009B274D">
        <w:rPr>
          <w:rFonts w:ascii="Times New Roman" w:hAnsi="Times New Roman" w:cs="Times New Roman"/>
          <w:sz w:val="28"/>
          <w:szCs w:val="28"/>
        </w:rPr>
        <w:t xml:space="preserve"> со звуковой изобразительностью.</w:t>
      </w:r>
    </w:p>
    <w:p w:rsidR="00E44C18" w:rsidRDefault="007150E6" w:rsidP="00E44C1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Разъяснение преподавателя Макаренковой Ж.А. характера </w:t>
      </w:r>
      <w:r w:rsidR="007421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образности далее исполняемых по программе лекции-концерта произведений - «Курица и цыплята» и «Медведь».</w:t>
      </w:r>
    </w:p>
    <w:p w:rsidR="007150E6" w:rsidRDefault="007150E6" w:rsidP="007150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Выступление ученицы 2 класса Никулиной Анны – исполнение произведения «Курица и цыплята».</w:t>
      </w:r>
    </w:p>
    <w:p w:rsidR="007150E6" w:rsidRDefault="007150E6" w:rsidP="007150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с учащимися произведения «Курица и цыплята с целью выяснения и усвоения учащимися использованных композитором средств музыкальной выразительности.</w:t>
      </w:r>
    </w:p>
    <w:p w:rsidR="007150E6" w:rsidRDefault="007150E6" w:rsidP="007150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Выступление ученицы 4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Исаченковой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Екатерины – исполнение произведения «Медведь»</w:t>
      </w:r>
      <w:r w:rsidR="00594110">
        <w:rPr>
          <w:rFonts w:ascii="Times New Roman" w:hAnsi="Times New Roman" w:cs="Times New Roman"/>
          <w:sz w:val="28"/>
          <w:szCs w:val="28"/>
        </w:rPr>
        <w:t>.</w:t>
      </w:r>
    </w:p>
    <w:p w:rsidR="00594110" w:rsidRDefault="00594110" w:rsidP="007150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Продолжение разговора с учащимися о средствах музыкальной </w:t>
      </w:r>
      <w:r w:rsidR="001803DC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разительности на примере произведения «Медведь».</w:t>
      </w:r>
    </w:p>
    <w:p w:rsidR="00594110" w:rsidRDefault="00594110" w:rsidP="0059411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Выступление ученицы 2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Шабониной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Анастасии – исполнение произведения</w:t>
      </w:r>
      <w:r w:rsidRPr="00ED0B4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Волынка и свирель</w:t>
      </w:r>
      <w:r w:rsidRPr="00ED0B4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110" w:rsidRPr="00ED0B4D" w:rsidRDefault="00594110" w:rsidP="0059411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с учащимися произведения «Волынка и свирель»</w:t>
      </w:r>
      <w:r w:rsidR="001A6D4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сопоставление </w:t>
      </w:r>
      <w:r w:rsidR="001A6D45">
        <w:rPr>
          <w:rFonts w:ascii="Times New Roman" w:hAnsi="Times New Roman" w:cs="Times New Roman"/>
          <w:sz w:val="28"/>
          <w:szCs w:val="28"/>
        </w:rPr>
        <w:t xml:space="preserve">изображения на фортепиано </w:t>
      </w:r>
      <w:r w:rsidR="00FC547E">
        <w:rPr>
          <w:rFonts w:ascii="Times New Roman" w:hAnsi="Times New Roman" w:cs="Times New Roman"/>
          <w:sz w:val="28"/>
          <w:szCs w:val="28"/>
        </w:rPr>
        <w:t>двух музыкальных инструментов;</w:t>
      </w:r>
      <w:r w:rsidR="001A6D45">
        <w:rPr>
          <w:rFonts w:ascii="Times New Roman" w:hAnsi="Times New Roman" w:cs="Times New Roman"/>
          <w:sz w:val="28"/>
          <w:szCs w:val="28"/>
        </w:rPr>
        <w:t xml:space="preserve"> разъяснение об использовании композитором в данном произведении редко используемого в детской музыке размера 5/4.</w:t>
      </w:r>
    </w:p>
    <w:p w:rsidR="001A6D45" w:rsidRDefault="00594110" w:rsidP="0059411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Выступление ученицы 2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Феактистовой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Софии – исполнение произведения «Дразнилка».</w:t>
      </w:r>
    </w:p>
    <w:p w:rsidR="00594110" w:rsidRDefault="001A6D45" w:rsidP="0059411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с учащимися произведения, об использовании композитором в детских пьесах новых элементов ритмики</w:t>
      </w:r>
      <w:r w:rsidR="001617A7">
        <w:rPr>
          <w:rFonts w:ascii="Times New Roman" w:hAnsi="Times New Roman" w:cs="Times New Roman"/>
          <w:sz w:val="28"/>
          <w:szCs w:val="28"/>
        </w:rPr>
        <w:t>, гармонии и диссонирующих аккордов.</w:t>
      </w:r>
      <w:r w:rsidR="00594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110" w:rsidRDefault="00594110" w:rsidP="0059411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Выступление ученицы 2 года 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Габбасовой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исполнение вариаций на тему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Бартока</w:t>
      </w:r>
      <w:proofErr w:type="spellEnd"/>
      <w:r w:rsidR="001617A7">
        <w:rPr>
          <w:rFonts w:ascii="Times New Roman" w:hAnsi="Times New Roman" w:cs="Times New Roman"/>
          <w:sz w:val="28"/>
          <w:szCs w:val="28"/>
        </w:rPr>
        <w:t>.</w:t>
      </w:r>
    </w:p>
    <w:p w:rsidR="00594110" w:rsidRPr="00031A43" w:rsidRDefault="00594110" w:rsidP="0059411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Выступление преподавателя </w:t>
      </w:r>
      <w:r w:rsidRPr="00031A43">
        <w:rPr>
          <w:rFonts w:ascii="Times New Roman" w:hAnsi="Times New Roman" w:cs="Times New Roman"/>
          <w:sz w:val="28"/>
          <w:szCs w:val="28"/>
        </w:rPr>
        <w:t>Макаренков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31A43">
        <w:rPr>
          <w:rFonts w:ascii="Times New Roman" w:hAnsi="Times New Roman" w:cs="Times New Roman"/>
          <w:sz w:val="28"/>
          <w:szCs w:val="28"/>
        </w:rPr>
        <w:t xml:space="preserve"> Ж.А.</w:t>
      </w:r>
      <w:r>
        <w:rPr>
          <w:rFonts w:ascii="Times New Roman" w:hAnsi="Times New Roman" w:cs="Times New Roman"/>
          <w:sz w:val="28"/>
          <w:szCs w:val="28"/>
        </w:rPr>
        <w:t xml:space="preserve"> – исполнение </w:t>
      </w:r>
      <w:r w:rsidRPr="00031A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вариаций</w:t>
      </w:r>
      <w:r w:rsidR="001617A7">
        <w:rPr>
          <w:rFonts w:ascii="Times New Roman" w:hAnsi="Times New Roman" w:cs="Times New Roman"/>
          <w:sz w:val="28"/>
          <w:szCs w:val="28"/>
        </w:rPr>
        <w:t xml:space="preserve"> на тему А. </w:t>
      </w:r>
      <w:proofErr w:type="spellStart"/>
      <w:r w:rsidR="001617A7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="001617A7">
        <w:rPr>
          <w:rFonts w:ascii="Times New Roman" w:hAnsi="Times New Roman" w:cs="Times New Roman"/>
          <w:sz w:val="28"/>
          <w:szCs w:val="28"/>
        </w:rPr>
        <w:t>, с комментарием.</w:t>
      </w:r>
    </w:p>
    <w:p w:rsidR="00594110" w:rsidRDefault="001617A7" w:rsidP="007150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Заключительное слово преподавателя Макаренковой Ж.А.</w:t>
      </w:r>
    </w:p>
    <w:p w:rsidR="007150E6" w:rsidRDefault="007150E6" w:rsidP="001617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17A7" w:rsidRDefault="001617A7" w:rsidP="001617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лекции-концерта: преподаватель Макаренкова Ж.А.</w:t>
      </w:r>
    </w:p>
    <w:p w:rsidR="001617A7" w:rsidRDefault="001617A7" w:rsidP="001617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7A7" w:rsidRDefault="001617A7" w:rsidP="001617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 сценарий                             преподаватель Макаренкова Ж.А. </w:t>
      </w:r>
    </w:p>
    <w:p w:rsidR="001617A7" w:rsidRPr="001617A7" w:rsidRDefault="001617A7" w:rsidP="001617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14.12.2021</w:t>
      </w:r>
    </w:p>
    <w:sectPr w:rsidR="001617A7" w:rsidRPr="001617A7" w:rsidSect="001617A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D22" w:rsidRDefault="00333D22" w:rsidP="001617A7">
      <w:pPr>
        <w:spacing w:after="0" w:line="240" w:lineRule="auto"/>
      </w:pPr>
      <w:r>
        <w:separator/>
      </w:r>
    </w:p>
  </w:endnote>
  <w:endnote w:type="continuationSeparator" w:id="0">
    <w:p w:rsidR="00333D22" w:rsidRDefault="00333D22" w:rsidP="00161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5057467"/>
      <w:docPartObj>
        <w:docPartGallery w:val="Page Numbers (Bottom of Page)"/>
        <w:docPartUnique/>
      </w:docPartObj>
    </w:sdtPr>
    <w:sdtContent>
      <w:p w:rsidR="001617A7" w:rsidRDefault="00EC718E">
        <w:pPr>
          <w:pStyle w:val="a6"/>
          <w:jc w:val="center"/>
        </w:pPr>
        <w:r>
          <w:fldChar w:fldCharType="begin"/>
        </w:r>
        <w:r w:rsidR="001617A7">
          <w:instrText>PAGE   \* MERGEFORMAT</w:instrText>
        </w:r>
        <w:r>
          <w:fldChar w:fldCharType="separate"/>
        </w:r>
        <w:r w:rsidR="003C740B">
          <w:rPr>
            <w:noProof/>
          </w:rPr>
          <w:t>2</w:t>
        </w:r>
        <w:r>
          <w:fldChar w:fldCharType="end"/>
        </w:r>
      </w:p>
    </w:sdtContent>
  </w:sdt>
  <w:p w:rsidR="001617A7" w:rsidRDefault="001617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D22" w:rsidRDefault="00333D22" w:rsidP="001617A7">
      <w:pPr>
        <w:spacing w:after="0" w:line="240" w:lineRule="auto"/>
      </w:pPr>
      <w:r>
        <w:separator/>
      </w:r>
    </w:p>
  </w:footnote>
  <w:footnote w:type="continuationSeparator" w:id="0">
    <w:p w:rsidR="00333D22" w:rsidRDefault="00333D22" w:rsidP="00161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8296C"/>
    <w:multiLevelType w:val="hybridMultilevel"/>
    <w:tmpl w:val="5D32B576"/>
    <w:lvl w:ilvl="0" w:tplc="08A86C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D0397A"/>
    <w:multiLevelType w:val="hybridMultilevel"/>
    <w:tmpl w:val="DD3023E4"/>
    <w:lvl w:ilvl="0" w:tplc="A4C84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E7B"/>
    <w:rsid w:val="00002763"/>
    <w:rsid w:val="001617A7"/>
    <w:rsid w:val="001803DC"/>
    <w:rsid w:val="001A6D45"/>
    <w:rsid w:val="00333D22"/>
    <w:rsid w:val="003C740B"/>
    <w:rsid w:val="00594110"/>
    <w:rsid w:val="00675192"/>
    <w:rsid w:val="007150E6"/>
    <w:rsid w:val="007421F9"/>
    <w:rsid w:val="00854E2E"/>
    <w:rsid w:val="009B274D"/>
    <w:rsid w:val="00AA1348"/>
    <w:rsid w:val="00DB031F"/>
    <w:rsid w:val="00DE2E7B"/>
    <w:rsid w:val="00E44C18"/>
    <w:rsid w:val="00EC718E"/>
    <w:rsid w:val="00FC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161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17A7"/>
  </w:style>
  <w:style w:type="paragraph" w:styleId="a6">
    <w:name w:val="footer"/>
    <w:basedOn w:val="a"/>
    <w:link w:val="a7"/>
    <w:uiPriority w:val="99"/>
    <w:unhideWhenUsed/>
    <w:rsid w:val="00161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17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161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17A7"/>
  </w:style>
  <w:style w:type="paragraph" w:styleId="a6">
    <w:name w:val="footer"/>
    <w:basedOn w:val="a"/>
    <w:link w:val="a7"/>
    <w:uiPriority w:val="99"/>
    <w:unhideWhenUsed/>
    <w:rsid w:val="00161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17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09824-4E3F-4D9D-B81B-4E639EDC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Admin</cp:lastModifiedBy>
  <cp:revision>6</cp:revision>
  <dcterms:created xsi:type="dcterms:W3CDTF">2021-12-14T21:05:00Z</dcterms:created>
  <dcterms:modified xsi:type="dcterms:W3CDTF">2022-01-26T18:35:00Z</dcterms:modified>
</cp:coreProperties>
</file>