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66FF99"/>
  <w:body>
    <w:p w:rsidR="00A4218F" w:rsidRDefault="00862B25">
      <w:pPr>
        <w:jc w:val="center"/>
        <w:rPr>
          <w:rFonts w:hint="eastAsia"/>
        </w:rPr>
      </w:pPr>
      <w:r>
        <w:rPr>
          <w:b/>
          <w:sz w:val="32"/>
          <w:szCs w:val="32"/>
        </w:rPr>
        <w:t>ПРОГРАММА КОНЦЕРТА</w:t>
      </w:r>
      <w:r w:rsidR="00815D10">
        <w:rPr>
          <w:b/>
          <w:sz w:val="32"/>
          <w:szCs w:val="32"/>
        </w:rPr>
        <w:br/>
        <w:t>«ЗДРАВСТВУЙ, ШКОЛА»</w:t>
      </w:r>
      <w:r w:rsidR="00815D10">
        <w:rPr>
          <w:b/>
          <w:sz w:val="32"/>
          <w:szCs w:val="32"/>
        </w:rPr>
        <w:br/>
      </w:r>
      <w:r w:rsidR="00815D10">
        <w:rPr>
          <w:b/>
          <w:bCs/>
          <w:sz w:val="32"/>
          <w:szCs w:val="32"/>
        </w:rPr>
        <w:t xml:space="preserve">МБУДО "ДМШ № 1 им. М.И. Глинки" г. Смоленска </w:t>
      </w:r>
    </w:p>
    <w:p w:rsidR="00A4218F" w:rsidRDefault="00815D10">
      <w:pPr>
        <w:jc w:val="center"/>
        <w:rPr>
          <w:rFonts w:hint="eastAsia"/>
        </w:rPr>
      </w:pPr>
      <w:r>
        <w:rPr>
          <w:b/>
          <w:bCs/>
        </w:rPr>
        <w:t>31 августа 2021 года, 13:00</w:t>
      </w:r>
    </w:p>
    <w:p w:rsidR="00A4218F" w:rsidRDefault="00A4218F">
      <w:pPr>
        <w:jc w:val="center"/>
        <w:rPr>
          <w:rFonts w:hint="eastAsia"/>
          <w:b/>
          <w:bCs/>
        </w:rPr>
      </w:pPr>
    </w:p>
    <w:p w:rsidR="00A4218F" w:rsidRDefault="00815D10">
      <w:pPr>
        <w:pStyle w:val="aa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Минх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«Ветерок с Невы»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Исполняет ансамбль «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Autograph</w:t>
      </w:r>
      <w:r w:rsidRPr="00815D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Jazz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br/>
        <w:t>Руководители Новикова Людмила Анатольевна,</w:t>
      </w:r>
      <w:r>
        <w:rPr>
          <w:rFonts w:ascii="Times New Roman" w:hAnsi="Times New Roman" w:cs="Times New Roman"/>
          <w:i/>
          <w:sz w:val="28"/>
          <w:szCs w:val="28"/>
        </w:rPr>
        <w:br/>
        <w:t>Семенов Евгений Валерьевич</w:t>
      </w:r>
      <w:r>
        <w:rPr>
          <w:rFonts w:ascii="Times New Roman" w:hAnsi="Times New Roman" w:cs="Times New Roman"/>
          <w:i/>
          <w:sz w:val="28"/>
          <w:szCs w:val="28"/>
        </w:rPr>
        <w:br/>
        <w:t>Преподаватели Дурова Елена Геннадьевна, Гончаров Андрей Игоревич</w:t>
      </w:r>
      <w:r>
        <w:rPr>
          <w:rFonts w:ascii="Times New Roman" w:hAnsi="Times New Roman" w:cs="Times New Roman"/>
          <w:i/>
          <w:sz w:val="28"/>
          <w:szCs w:val="28"/>
        </w:rPr>
        <w:br/>
      </w:r>
      <w:bookmarkStart w:id="0" w:name="__DdeLink__3345_1580305737"/>
      <w:bookmarkStart w:id="1" w:name="__DdeLink__1387_1580305737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End w:id="0"/>
      <w:bookmarkEnd w:id="1"/>
    </w:p>
    <w:p w:rsidR="00A4218F" w:rsidRDefault="00815D10">
      <w:pPr>
        <w:pStyle w:val="aa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Р. Флинт «Регтайм»</w:t>
      </w:r>
    </w:p>
    <w:p w:rsidR="00A4218F" w:rsidRDefault="00815D10">
      <w:pPr>
        <w:pStyle w:val="aa"/>
        <w:ind w:left="737"/>
        <w:rPr>
          <w:rFonts w:hint="eastAsia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Исполняет ансамбль «Ренессанс»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>Преподаватель Передков Олег Михайлович</w:t>
      </w:r>
    </w:p>
    <w:p w:rsidR="00A4218F" w:rsidRDefault="00815D10">
      <w:pPr>
        <w:pStyle w:val="aa"/>
        <w:ind w:left="737"/>
        <w:rPr>
          <w:rFonts w:hint="eastAsia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Концертмейстер Передков Олег Михайлович</w:t>
      </w:r>
    </w:p>
    <w:p w:rsidR="00A4218F" w:rsidRDefault="00815D10">
      <w:pPr>
        <w:rPr>
          <w:rFonts w:hint="eastAsia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4218F" w:rsidRDefault="00815D10">
      <w:pPr>
        <w:pStyle w:val="aa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Лемонт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«Страшная сказка»</w:t>
      </w:r>
    </w:p>
    <w:p w:rsidR="00A4218F" w:rsidRDefault="00815D10">
      <w:pPr>
        <w:pStyle w:val="aa"/>
        <w:ind w:left="737"/>
        <w:rPr>
          <w:rFonts w:hint="eastAsia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 Новикова София</w:t>
      </w:r>
    </w:p>
    <w:p w:rsidR="00A4218F" w:rsidRDefault="00815D10">
      <w:pPr>
        <w:pStyle w:val="aa"/>
        <w:ind w:left="737"/>
        <w:rPr>
          <w:rFonts w:hint="eastAsia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Мария Борисовна</w:t>
      </w:r>
    </w:p>
    <w:p w:rsidR="00A4218F" w:rsidRDefault="00A4218F">
      <w:pPr>
        <w:pStyle w:val="aa"/>
        <w:ind w:left="737"/>
        <w:rPr>
          <w:rFonts w:ascii="Times New Roman" w:hAnsi="Times New Roman" w:cs="Times New Roman"/>
          <w:i/>
          <w:iCs/>
          <w:sz w:val="28"/>
          <w:szCs w:val="28"/>
        </w:rPr>
      </w:pPr>
    </w:p>
    <w:p w:rsidR="00A4218F" w:rsidRDefault="00815D10">
      <w:pPr>
        <w:pStyle w:val="aa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Пахульский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«В мечтах»</w:t>
      </w:r>
    </w:p>
    <w:p w:rsidR="00A4218F" w:rsidRDefault="00815D10">
      <w:pPr>
        <w:pStyle w:val="aa"/>
        <w:rPr>
          <w:rFonts w:hint="eastAsia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 Романенко Дарья</w:t>
      </w:r>
      <w:r>
        <w:rPr>
          <w:rFonts w:ascii="Times New Roman" w:hAnsi="Times New Roman" w:cs="Times New Roman"/>
          <w:i/>
          <w:sz w:val="28"/>
          <w:szCs w:val="28"/>
        </w:rPr>
        <w:br/>
        <w:t>Преподаватель Новикова Наталья Владимировна</w:t>
      </w:r>
      <w:r>
        <w:rPr>
          <w:rFonts w:ascii="Times New Roman" w:hAnsi="Times New Roman" w:cs="Times New Roman"/>
          <w:i/>
          <w:sz w:val="28"/>
          <w:szCs w:val="28"/>
        </w:rPr>
        <w:br/>
      </w:r>
    </w:p>
    <w:p w:rsidR="00A4218F" w:rsidRDefault="00815D10">
      <w:pPr>
        <w:pStyle w:val="aa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А. Зверев «Петрушка на ярмарке»</w:t>
      </w:r>
    </w:p>
    <w:p w:rsidR="00A4218F" w:rsidRDefault="00815D10">
      <w:pPr>
        <w:pStyle w:val="aa"/>
        <w:ind w:left="737"/>
        <w:rPr>
          <w:rFonts w:hint="eastAsia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Исполняет Новикова Полина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 xml:space="preserve">Преподаватель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Галина Николаевна</w:t>
      </w:r>
    </w:p>
    <w:p w:rsidR="00A4218F" w:rsidRDefault="00815D10">
      <w:pPr>
        <w:pStyle w:val="aa"/>
        <w:rPr>
          <w:rFonts w:hint="eastAsia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Концертмейстер Петрова Антонина Григорьевна</w:t>
      </w:r>
      <w:r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A4218F" w:rsidRDefault="00815D10">
      <w:pPr>
        <w:pStyle w:val="aa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Дулов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«Король-победитель»</w:t>
      </w:r>
    </w:p>
    <w:p w:rsidR="00A4218F" w:rsidRDefault="00815D10">
      <w:pPr>
        <w:pStyle w:val="aa"/>
        <w:ind w:left="737"/>
        <w:rPr>
          <w:rFonts w:hint="eastAsia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 Романенко Егор</w:t>
      </w:r>
      <w:r>
        <w:rPr>
          <w:rFonts w:ascii="Times New Roman" w:hAnsi="Times New Roman" w:cs="Times New Roman"/>
          <w:i/>
          <w:sz w:val="28"/>
          <w:szCs w:val="28"/>
        </w:rPr>
        <w:br/>
        <w:t>Преподаватель Новикова Наталья Владимировна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 xml:space="preserve"> </w:t>
      </w:r>
      <w:bookmarkStart w:id="2" w:name="__DdeLink__422_1414767147"/>
      <w:bookmarkEnd w:id="2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4218F" w:rsidRDefault="00815D10">
      <w:pPr>
        <w:pStyle w:val="aa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Русская народная песня «Вдоль по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Питерской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Обработка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А.Крючкова</w:t>
      </w:r>
      <w:proofErr w:type="spellEnd"/>
    </w:p>
    <w:p w:rsidR="00A4218F" w:rsidRDefault="00815D10">
      <w:pPr>
        <w:pStyle w:val="aa"/>
        <w:ind w:left="737"/>
        <w:rPr>
          <w:rFonts w:hint="eastAsia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Твердяков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Никита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>Преподаватель Ковальчук Наталья Николаевна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bookmarkStart w:id="3" w:name="__DdeLink__422_14147671471"/>
      <w:bookmarkEnd w:id="3"/>
    </w:p>
    <w:p w:rsidR="00A4218F" w:rsidRDefault="00815D10">
      <w:pPr>
        <w:pStyle w:val="aa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Плясовая песня Московской области «Комары,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комарочки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мои»</w:t>
      </w:r>
    </w:p>
    <w:p w:rsidR="00A4218F" w:rsidRDefault="00815D10">
      <w:pPr>
        <w:pStyle w:val="aa"/>
        <w:ind w:left="737"/>
        <w:rPr>
          <w:rFonts w:hint="eastAsia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Исполняет Степанова Варвара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>Преподаватель Озолина Маргарита Валентиновна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 xml:space="preserve">Концертмейстеры </w:t>
      </w:r>
      <w:bookmarkStart w:id="4" w:name="_GoBack"/>
      <w:bookmarkEnd w:id="4"/>
      <w:r>
        <w:rPr>
          <w:rFonts w:ascii="Times New Roman" w:hAnsi="Times New Roman" w:cs="Times New Roman"/>
          <w:i/>
          <w:iCs/>
          <w:sz w:val="28"/>
          <w:szCs w:val="28"/>
        </w:rPr>
        <w:t>Орлов Александр Николаевич</w:t>
      </w:r>
    </w:p>
    <w:p w:rsidR="00A4218F" w:rsidRDefault="00A4218F">
      <w:pPr>
        <w:pStyle w:val="aa"/>
        <w:ind w:left="737"/>
        <w:rPr>
          <w:rFonts w:ascii="Times New Roman" w:hAnsi="Times New Roman" w:cs="Times New Roman"/>
          <w:b/>
          <w:bCs/>
          <w:i/>
        </w:rPr>
      </w:pPr>
    </w:p>
    <w:p w:rsidR="00A4218F" w:rsidRDefault="00A4218F">
      <w:pPr>
        <w:pStyle w:val="aa"/>
        <w:ind w:left="737"/>
        <w:rPr>
          <w:rFonts w:ascii="Times New Roman" w:hAnsi="Times New Roman" w:cs="Times New Roman"/>
          <w:b/>
          <w:bCs/>
          <w:i/>
        </w:rPr>
      </w:pPr>
    </w:p>
    <w:p w:rsidR="00A4218F" w:rsidRDefault="00815D10">
      <w:pPr>
        <w:pStyle w:val="aa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Соня, обучающаяся музыкальной школы: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Вандич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Софья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 xml:space="preserve">Фея, хранительница «Книги Музыки»: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Озолина Маргарита Валентиновна</w:t>
      </w:r>
    </w:p>
    <w:p w:rsidR="00A4218F" w:rsidRDefault="00815D10">
      <w:pPr>
        <w:pStyle w:val="aa"/>
        <w:ind w:left="737"/>
        <w:rPr>
          <w:rFonts w:hint="eastAsia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Звонарина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хранительница школьного звонка: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Капустина Нина Григорьевна</w:t>
      </w:r>
    </w:p>
    <w:p w:rsidR="00A4218F" w:rsidRDefault="00815D10">
      <w:pPr>
        <w:pStyle w:val="aa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Сценарий: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Семенов Евгений Валерьевич</w:t>
      </w:r>
    </w:p>
    <w:sectPr w:rsidR="00A4218F" w:rsidSect="0029628B">
      <w:pgSz w:w="11906" w:h="16838"/>
      <w:pgMar w:top="580" w:right="636" w:bottom="580" w:left="634" w:header="0" w:footer="0" w:gutter="0"/>
      <w:pgBorders>
        <w:top w:val="thickThinLargeGap" w:sz="10" w:space="0" w:color="000000"/>
        <w:left w:val="thickThinLargeGap" w:sz="10" w:space="0" w:color="000000"/>
        <w:bottom w:val="thickThinLargeGap" w:sz="10" w:space="0" w:color="000000"/>
        <w:right w:val="thickThinLargeGap" w:sz="10" w:space="0" w:color="000000"/>
      </w:pgBorders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71DA5"/>
    <w:multiLevelType w:val="multilevel"/>
    <w:tmpl w:val="CF9C4BB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844FC"/>
    <w:multiLevelType w:val="multilevel"/>
    <w:tmpl w:val="5B22BD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proofState w:spelling="clean" w:grammar="clean"/>
  <w:defaultTabStop w:val="709"/>
  <w:characterSpacingControl w:val="doNotCompress"/>
  <w:compat>
    <w:useFELayout/>
  </w:compat>
  <w:rsids>
    <w:rsidRoot w:val="00A4218F"/>
    <w:rsid w:val="0029628B"/>
    <w:rsid w:val="00815D10"/>
    <w:rsid w:val="00862B25"/>
    <w:rsid w:val="00A42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f9"/>
      <o:colormenu v:ext="edit" fillcolor="#6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C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29628B"/>
    <w:rPr>
      <w:color w:val="000080"/>
      <w:u w:val="single"/>
    </w:rPr>
  </w:style>
  <w:style w:type="character" w:customStyle="1" w:styleId="a3">
    <w:name w:val="Посещённая гиперссылка"/>
    <w:rsid w:val="0029628B"/>
    <w:rPr>
      <w:color w:val="800000"/>
      <w:u w:val="single"/>
    </w:rPr>
  </w:style>
  <w:style w:type="paragraph" w:customStyle="1" w:styleId="a4">
    <w:name w:val="Заголовок"/>
    <w:basedOn w:val="a"/>
    <w:next w:val="a5"/>
    <w:qFormat/>
    <w:rsid w:val="00351AC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351ACD"/>
    <w:pPr>
      <w:spacing w:after="140" w:line="276" w:lineRule="auto"/>
    </w:pPr>
  </w:style>
  <w:style w:type="paragraph" w:styleId="a6">
    <w:name w:val="List"/>
    <w:basedOn w:val="a5"/>
    <w:rsid w:val="00351ACD"/>
  </w:style>
  <w:style w:type="paragraph" w:styleId="a7">
    <w:name w:val="caption"/>
    <w:basedOn w:val="a"/>
    <w:qFormat/>
    <w:rsid w:val="00351ACD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351ACD"/>
    <w:pPr>
      <w:suppressLineNumbers/>
    </w:pPr>
  </w:style>
  <w:style w:type="paragraph" w:customStyle="1" w:styleId="1">
    <w:name w:val="Название объекта1"/>
    <w:basedOn w:val="a"/>
    <w:qFormat/>
    <w:rsid w:val="00351ACD"/>
    <w:pPr>
      <w:suppressLineNumbers/>
      <w:spacing w:before="120" w:after="120"/>
    </w:pPr>
    <w:rPr>
      <w:i/>
      <w:iCs/>
    </w:rPr>
  </w:style>
  <w:style w:type="paragraph" w:customStyle="1" w:styleId="a9">
    <w:name w:val="Содержимое таблицы"/>
    <w:basedOn w:val="a"/>
    <w:qFormat/>
    <w:rsid w:val="00351ACD"/>
    <w:pPr>
      <w:suppressLineNumbers/>
    </w:pPr>
  </w:style>
  <w:style w:type="paragraph" w:styleId="aa">
    <w:name w:val="List Paragraph"/>
    <w:basedOn w:val="a"/>
    <w:uiPriority w:val="34"/>
    <w:qFormat/>
    <w:rsid w:val="00763053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211</Words>
  <Characters>1203</Characters>
  <Application>Microsoft Office Word</Application>
  <DocSecurity>0</DocSecurity>
  <Lines>10</Lines>
  <Paragraphs>2</Paragraphs>
  <ScaleCrop>false</ScaleCrop>
  <Company>Krokoz™ Inc.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24</cp:revision>
  <cp:lastPrinted>2021-04-16T06:46:00Z</cp:lastPrinted>
  <dcterms:created xsi:type="dcterms:W3CDTF">2021-05-25T11:24:00Z</dcterms:created>
  <dcterms:modified xsi:type="dcterms:W3CDTF">2021-09-03T13:05:00Z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