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F19" w:rsidRDefault="00570F19" w:rsidP="00366FE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3872" w:rsidRPr="00F13872" w:rsidRDefault="00F13872" w:rsidP="00366FE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МБУДО»ДМШ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3 1 им. М.И. Глинки» г. Смоленска</w:t>
      </w:r>
    </w:p>
    <w:p w:rsidR="00366FE2" w:rsidRPr="00F13872" w:rsidRDefault="00366FE2" w:rsidP="00366FE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3872">
        <w:rPr>
          <w:rFonts w:ascii="Times New Roman" w:eastAsia="Calibri" w:hAnsi="Times New Roman" w:cs="Times New Roman"/>
          <w:b/>
          <w:sz w:val="28"/>
          <w:szCs w:val="28"/>
        </w:rPr>
        <w:t>ДЕТСКАЯ ФИЛАРМОНИЯ «КАМЕРТОН»</w:t>
      </w:r>
    </w:p>
    <w:p w:rsidR="00366FE2" w:rsidRPr="00F13872" w:rsidRDefault="00366FE2" w:rsidP="00366FE2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13872">
        <w:rPr>
          <w:rFonts w:ascii="Times New Roman" w:eastAsia="Calibri" w:hAnsi="Times New Roman" w:cs="Times New Roman"/>
          <w:b/>
          <w:sz w:val="32"/>
          <w:szCs w:val="32"/>
        </w:rPr>
        <w:t>Программа тематического концерта</w:t>
      </w:r>
    </w:p>
    <w:p w:rsidR="00366FE2" w:rsidRPr="00F13872" w:rsidRDefault="00366FE2" w:rsidP="00366FE2">
      <w:pPr>
        <w:spacing w:after="200" w:line="276" w:lineRule="auto"/>
        <w:contextualSpacing/>
        <w:jc w:val="center"/>
        <w:rPr>
          <w:rFonts w:ascii="Monotype Corsiva" w:eastAsia="Calibri" w:hAnsi="Monotype Corsiva" w:cs="Times New Roman"/>
          <w:b/>
          <w:sz w:val="52"/>
          <w:szCs w:val="52"/>
        </w:rPr>
      </w:pPr>
      <w:r w:rsidRPr="00F13872">
        <w:rPr>
          <w:rFonts w:ascii="Monotype Corsiva" w:eastAsia="Calibri" w:hAnsi="Monotype Corsiva" w:cs="Times New Roman"/>
          <w:b/>
          <w:sz w:val="52"/>
          <w:szCs w:val="52"/>
        </w:rPr>
        <w:t>«</w:t>
      </w:r>
      <w:r w:rsidRPr="00F13872">
        <w:rPr>
          <w:rFonts w:ascii="Monotype Corsiva" w:eastAsia="Calibri" w:hAnsi="Monotype Corsiva" w:cs="Times New Roman"/>
          <w:b/>
          <w:bCs/>
          <w:sz w:val="52"/>
          <w:szCs w:val="52"/>
        </w:rPr>
        <w:t>Клод Моне – основатель импрессионизма</w:t>
      </w:r>
      <w:r w:rsidRPr="00F13872">
        <w:rPr>
          <w:rFonts w:ascii="Monotype Corsiva" w:eastAsia="Calibri" w:hAnsi="Monotype Corsiva" w:cs="Times New Roman"/>
          <w:b/>
          <w:sz w:val="52"/>
          <w:szCs w:val="52"/>
        </w:rPr>
        <w:t>»,</w:t>
      </w:r>
    </w:p>
    <w:p w:rsidR="00366FE2" w:rsidRPr="00F13872" w:rsidRDefault="00366FE2" w:rsidP="00366FE2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13872">
        <w:rPr>
          <w:rFonts w:ascii="Times New Roman" w:eastAsia="Calibri" w:hAnsi="Times New Roman" w:cs="Times New Roman"/>
          <w:b/>
          <w:i/>
          <w:sz w:val="32"/>
          <w:szCs w:val="32"/>
        </w:rPr>
        <w:t>180 лет со дня рождения Клода Моне(1840–1926),</w:t>
      </w:r>
    </w:p>
    <w:p w:rsidR="00366FE2" w:rsidRPr="00F13872" w:rsidRDefault="00366FE2" w:rsidP="00366FE2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13872">
        <w:rPr>
          <w:rFonts w:ascii="Times New Roman" w:eastAsia="Calibri" w:hAnsi="Times New Roman" w:cs="Times New Roman"/>
          <w:b/>
          <w:i/>
          <w:sz w:val="32"/>
          <w:szCs w:val="32"/>
        </w:rPr>
        <w:t>Французского живописца</w:t>
      </w:r>
    </w:p>
    <w:p w:rsidR="00366FE2" w:rsidRPr="00F13872" w:rsidRDefault="00F13872" w:rsidP="00366FE2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19.03.2021г.</w:t>
      </w:r>
    </w:p>
    <w:p w:rsidR="00366FE2" w:rsidRPr="00FB4606" w:rsidRDefault="00366FE2" w:rsidP="00366FE2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1C23">
        <w:rPr>
          <w:rFonts w:ascii="Times New Roman" w:eastAsia="Calibri" w:hAnsi="Times New Roman" w:cs="Times New Roman"/>
          <w:b/>
          <w:sz w:val="24"/>
          <w:szCs w:val="24"/>
        </w:rPr>
        <w:t>М. Равель Вальс</w:t>
      </w:r>
      <w:r w:rsidRPr="008C1C23">
        <w:rPr>
          <w:rFonts w:ascii="Times New Roman" w:eastAsia="Calibri" w:hAnsi="Times New Roman" w:cs="Times New Roman"/>
          <w:sz w:val="24"/>
          <w:szCs w:val="24"/>
        </w:rPr>
        <w:t xml:space="preserve">, исполняют </w:t>
      </w:r>
      <w:r w:rsidRPr="008C1C23">
        <w:rPr>
          <w:rFonts w:ascii="Times New Roman" w:eastAsia="Calibri" w:hAnsi="Times New Roman" w:cs="Times New Roman"/>
          <w:b/>
          <w:i/>
          <w:sz w:val="24"/>
          <w:szCs w:val="24"/>
        </w:rPr>
        <w:t>Новикова Л.А. и Трубина С.</w:t>
      </w:r>
      <w:r w:rsidR="007D1E04">
        <w:rPr>
          <w:rFonts w:ascii="Times New Roman" w:eastAsia="Calibri" w:hAnsi="Times New Roman" w:cs="Times New Roman"/>
          <w:b/>
          <w:i/>
          <w:sz w:val="24"/>
          <w:szCs w:val="24"/>
        </w:rPr>
        <w:t>Е.</w:t>
      </w:r>
    </w:p>
    <w:p w:rsidR="00FB4606" w:rsidRDefault="00FB4606" w:rsidP="00FB4606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4606">
        <w:rPr>
          <w:rFonts w:ascii="Times New Roman" w:eastAsia="Calibri" w:hAnsi="Times New Roman" w:cs="Times New Roman"/>
          <w:b/>
          <w:sz w:val="28"/>
          <w:szCs w:val="28"/>
        </w:rPr>
        <w:t xml:space="preserve">Семь цветных карандашей, муз. В. </w:t>
      </w:r>
      <w:proofErr w:type="gramStart"/>
      <w:r w:rsidRPr="00FB4606">
        <w:rPr>
          <w:rFonts w:ascii="Times New Roman" w:eastAsia="Calibri" w:hAnsi="Times New Roman" w:cs="Times New Roman"/>
          <w:b/>
          <w:sz w:val="28"/>
          <w:szCs w:val="28"/>
        </w:rPr>
        <w:t>Серебренникова,,</w:t>
      </w:r>
      <w:proofErr w:type="gramEnd"/>
      <w:r w:rsidRPr="00FB4606">
        <w:rPr>
          <w:rFonts w:ascii="Times New Roman" w:eastAsia="Calibri" w:hAnsi="Times New Roman" w:cs="Times New Roman"/>
          <w:b/>
          <w:sz w:val="28"/>
          <w:szCs w:val="28"/>
        </w:rPr>
        <w:t xml:space="preserve"> сл. В. Степанова</w:t>
      </w:r>
      <w:r w:rsidRPr="00FB4606">
        <w:rPr>
          <w:rFonts w:ascii="Times New Roman" w:eastAsia="Calibri" w:hAnsi="Times New Roman" w:cs="Times New Roman"/>
          <w:sz w:val="28"/>
          <w:szCs w:val="28"/>
        </w:rPr>
        <w:t xml:space="preserve">, исполняет </w:t>
      </w:r>
      <w:r w:rsidRPr="00FB4606">
        <w:rPr>
          <w:rFonts w:ascii="Times New Roman" w:eastAsia="Calibri" w:hAnsi="Times New Roman" w:cs="Times New Roman"/>
          <w:b/>
          <w:i/>
          <w:sz w:val="28"/>
          <w:szCs w:val="28"/>
        </w:rPr>
        <w:t>концертный хор «</w:t>
      </w:r>
      <w:proofErr w:type="spellStart"/>
      <w:r w:rsidRPr="00FB4606">
        <w:rPr>
          <w:rFonts w:ascii="Times New Roman" w:eastAsia="Calibri" w:hAnsi="Times New Roman" w:cs="Times New Roman"/>
          <w:b/>
          <w:i/>
          <w:sz w:val="28"/>
          <w:szCs w:val="28"/>
        </w:rPr>
        <w:t>Веслые</w:t>
      </w:r>
      <w:proofErr w:type="spellEnd"/>
      <w:r w:rsidRPr="00FB460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нотки»,</w:t>
      </w:r>
      <w:r w:rsidRPr="00FB4606">
        <w:rPr>
          <w:rFonts w:ascii="Times New Roman" w:eastAsia="Calibri" w:hAnsi="Times New Roman" w:cs="Times New Roman"/>
          <w:sz w:val="28"/>
          <w:szCs w:val="28"/>
        </w:rPr>
        <w:t xml:space="preserve"> руководитель Сенченко С.И., концертмейстер </w:t>
      </w:r>
      <w:proofErr w:type="spellStart"/>
      <w:r w:rsidR="007D1E04">
        <w:rPr>
          <w:rFonts w:ascii="Times New Roman" w:eastAsia="Calibri" w:hAnsi="Times New Roman" w:cs="Times New Roman"/>
          <w:sz w:val="28"/>
          <w:szCs w:val="28"/>
        </w:rPr>
        <w:t>Бачин</w:t>
      </w:r>
      <w:proofErr w:type="spellEnd"/>
      <w:r w:rsidR="007D1E04">
        <w:rPr>
          <w:rFonts w:ascii="Times New Roman" w:eastAsia="Calibri" w:hAnsi="Times New Roman" w:cs="Times New Roman"/>
          <w:sz w:val="28"/>
          <w:szCs w:val="28"/>
        </w:rPr>
        <w:t xml:space="preserve"> В.Г.</w:t>
      </w:r>
    </w:p>
    <w:p w:rsidR="00FB4606" w:rsidRDefault="00FB4606" w:rsidP="00FB4606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74EAC">
        <w:rPr>
          <w:rFonts w:ascii="Times New Roman" w:eastAsia="Calibri" w:hAnsi="Times New Roman" w:cs="Times New Roman"/>
          <w:b/>
          <w:sz w:val="28"/>
          <w:szCs w:val="28"/>
        </w:rPr>
        <w:t xml:space="preserve">Французская песня «В </w:t>
      </w:r>
      <w:proofErr w:type="spellStart"/>
      <w:r w:rsidRPr="00474EAC">
        <w:rPr>
          <w:rFonts w:ascii="Times New Roman" w:eastAsia="Calibri" w:hAnsi="Times New Roman" w:cs="Times New Roman"/>
          <w:b/>
          <w:sz w:val="28"/>
          <w:szCs w:val="28"/>
        </w:rPr>
        <w:t>Авиньёне</w:t>
      </w:r>
      <w:proofErr w:type="spellEnd"/>
      <w:r w:rsidRPr="00474EAC">
        <w:rPr>
          <w:rFonts w:ascii="Times New Roman" w:eastAsia="Calibri" w:hAnsi="Times New Roman" w:cs="Times New Roman"/>
          <w:b/>
          <w:sz w:val="28"/>
          <w:szCs w:val="28"/>
        </w:rPr>
        <w:t xml:space="preserve"> на мосту», обр. Ан. Александрова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исполняет </w:t>
      </w:r>
      <w:r w:rsidRPr="00474EAC">
        <w:rPr>
          <w:rFonts w:ascii="Times New Roman" w:eastAsia="Calibri" w:hAnsi="Times New Roman" w:cs="Times New Roman"/>
          <w:b/>
          <w:i/>
          <w:sz w:val="28"/>
          <w:szCs w:val="28"/>
        </w:rPr>
        <w:t>ансамбль первого класса хорового отделения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руководитель Сенченко С.И., концертмейстер </w:t>
      </w:r>
      <w:proofErr w:type="spellStart"/>
      <w:r w:rsidR="007D1E04">
        <w:rPr>
          <w:rFonts w:ascii="Times New Roman" w:eastAsia="Calibri" w:hAnsi="Times New Roman" w:cs="Times New Roman"/>
          <w:sz w:val="28"/>
          <w:szCs w:val="28"/>
        </w:rPr>
        <w:t>Бачин</w:t>
      </w:r>
      <w:proofErr w:type="spellEnd"/>
      <w:r w:rsidR="007D1E04">
        <w:rPr>
          <w:rFonts w:ascii="Times New Roman" w:eastAsia="Calibri" w:hAnsi="Times New Roman" w:cs="Times New Roman"/>
          <w:sz w:val="28"/>
          <w:szCs w:val="28"/>
        </w:rPr>
        <w:t xml:space="preserve"> В.Г.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B4606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1D89">
        <w:rPr>
          <w:rFonts w:ascii="Times New Roman" w:hAnsi="Times New Roman" w:cs="Times New Roman"/>
          <w:b/>
          <w:sz w:val="28"/>
          <w:szCs w:val="28"/>
        </w:rPr>
        <w:t>Фрид Вальс</w:t>
      </w:r>
      <w:r>
        <w:rPr>
          <w:rFonts w:ascii="Times New Roman" w:hAnsi="Times New Roman" w:cs="Times New Roman"/>
          <w:sz w:val="28"/>
          <w:szCs w:val="28"/>
        </w:rPr>
        <w:t xml:space="preserve">, исполняют </w:t>
      </w:r>
      <w:r w:rsidRPr="001D1D89">
        <w:rPr>
          <w:rFonts w:ascii="Times New Roman" w:hAnsi="Times New Roman" w:cs="Times New Roman"/>
          <w:b/>
          <w:i/>
          <w:sz w:val="28"/>
          <w:szCs w:val="28"/>
        </w:rPr>
        <w:t>Карманова Вера и Васенкова Анна</w:t>
      </w:r>
      <w:r>
        <w:rPr>
          <w:rFonts w:ascii="Times New Roman" w:hAnsi="Times New Roman" w:cs="Times New Roman"/>
          <w:sz w:val="28"/>
          <w:szCs w:val="28"/>
        </w:rPr>
        <w:t>, класс пр. Медведевой И.В. и Лыткиной А.Е.</w:t>
      </w:r>
    </w:p>
    <w:p w:rsidR="00FB4606" w:rsidRPr="00BD4B88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4B88">
        <w:rPr>
          <w:rFonts w:ascii="Times New Roman" w:hAnsi="Times New Roman" w:cs="Times New Roman"/>
          <w:b/>
          <w:sz w:val="28"/>
          <w:szCs w:val="28"/>
        </w:rPr>
        <w:t>Э. Григ Восход солнца</w:t>
      </w:r>
      <w:r w:rsidRPr="00BD4B88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BD4B88">
        <w:rPr>
          <w:rFonts w:ascii="Times New Roman" w:hAnsi="Times New Roman" w:cs="Times New Roman"/>
          <w:b/>
          <w:i/>
          <w:sz w:val="28"/>
          <w:szCs w:val="28"/>
        </w:rPr>
        <w:t>хор младших классов</w:t>
      </w:r>
      <w:r w:rsidRPr="00BD4B88">
        <w:rPr>
          <w:rFonts w:ascii="Times New Roman" w:hAnsi="Times New Roman" w:cs="Times New Roman"/>
          <w:sz w:val="28"/>
          <w:szCs w:val="28"/>
        </w:rPr>
        <w:t>, руководитель Николаева Е.В., концертмейстер Петрова А.Г.</w:t>
      </w:r>
    </w:p>
    <w:p w:rsidR="00FB4606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71338">
        <w:rPr>
          <w:rFonts w:ascii="Times New Roman" w:hAnsi="Times New Roman" w:cs="Times New Roman"/>
          <w:b/>
          <w:sz w:val="28"/>
          <w:szCs w:val="28"/>
        </w:rPr>
        <w:t xml:space="preserve">К. Дебюсси </w:t>
      </w:r>
      <w:proofErr w:type="spellStart"/>
      <w:r w:rsidRPr="00F71338">
        <w:rPr>
          <w:rFonts w:ascii="Times New Roman" w:hAnsi="Times New Roman" w:cs="Times New Roman"/>
          <w:b/>
          <w:sz w:val="28"/>
          <w:szCs w:val="28"/>
        </w:rPr>
        <w:t>Прекрассный</w:t>
      </w:r>
      <w:proofErr w:type="spellEnd"/>
      <w:r w:rsidRPr="00F71338">
        <w:rPr>
          <w:rFonts w:ascii="Times New Roman" w:hAnsi="Times New Roman" w:cs="Times New Roman"/>
          <w:b/>
          <w:sz w:val="28"/>
          <w:szCs w:val="28"/>
        </w:rPr>
        <w:t xml:space="preserve"> вечер</w:t>
      </w:r>
      <w:r>
        <w:rPr>
          <w:rFonts w:ascii="Times New Roman" w:hAnsi="Times New Roman" w:cs="Times New Roman"/>
          <w:sz w:val="28"/>
          <w:szCs w:val="28"/>
        </w:rPr>
        <w:t xml:space="preserve">, исполняют </w:t>
      </w:r>
      <w:proofErr w:type="spellStart"/>
      <w:r w:rsidRPr="00F71338">
        <w:rPr>
          <w:rFonts w:ascii="Times New Roman" w:hAnsi="Times New Roman" w:cs="Times New Roman"/>
          <w:b/>
          <w:i/>
          <w:sz w:val="28"/>
          <w:szCs w:val="28"/>
        </w:rPr>
        <w:t>Попередина</w:t>
      </w:r>
      <w:proofErr w:type="spellEnd"/>
      <w:r w:rsidRPr="00F71338">
        <w:rPr>
          <w:rFonts w:ascii="Times New Roman" w:hAnsi="Times New Roman" w:cs="Times New Roman"/>
          <w:b/>
          <w:i/>
          <w:sz w:val="28"/>
          <w:szCs w:val="28"/>
        </w:rPr>
        <w:t xml:space="preserve"> С.А.</w:t>
      </w:r>
      <w:r w:rsidR="007D1E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1338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proofErr w:type="spellStart"/>
      <w:r w:rsidRPr="00F71338">
        <w:rPr>
          <w:rFonts w:ascii="Times New Roman" w:hAnsi="Times New Roman" w:cs="Times New Roman"/>
          <w:b/>
          <w:i/>
          <w:sz w:val="28"/>
          <w:szCs w:val="28"/>
        </w:rPr>
        <w:t>Алякринская</w:t>
      </w:r>
      <w:proofErr w:type="spellEnd"/>
      <w:r w:rsidRPr="00F71338">
        <w:rPr>
          <w:rFonts w:ascii="Times New Roman" w:hAnsi="Times New Roman" w:cs="Times New Roman"/>
          <w:b/>
          <w:i/>
          <w:sz w:val="28"/>
          <w:szCs w:val="28"/>
        </w:rPr>
        <w:t xml:space="preserve"> Т.В.</w:t>
      </w:r>
    </w:p>
    <w:p w:rsidR="00FB4606" w:rsidRPr="00685FF9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85FF9">
        <w:rPr>
          <w:rFonts w:ascii="Times New Roman" w:hAnsi="Times New Roman" w:cs="Times New Roman"/>
          <w:b/>
          <w:sz w:val="28"/>
          <w:szCs w:val="28"/>
        </w:rPr>
        <w:t>К. Дебюсси Девушка с волосами цвета льна</w:t>
      </w:r>
      <w:r>
        <w:rPr>
          <w:rFonts w:ascii="Times New Roman" w:hAnsi="Times New Roman" w:cs="Times New Roman"/>
          <w:sz w:val="28"/>
          <w:szCs w:val="28"/>
        </w:rPr>
        <w:t xml:space="preserve">, исполняют </w:t>
      </w:r>
      <w:proofErr w:type="spellStart"/>
      <w:r w:rsidRPr="00685FF9">
        <w:rPr>
          <w:rFonts w:ascii="Times New Roman" w:hAnsi="Times New Roman" w:cs="Times New Roman"/>
          <w:b/>
          <w:i/>
          <w:sz w:val="28"/>
          <w:szCs w:val="28"/>
        </w:rPr>
        <w:t>Попередина</w:t>
      </w:r>
      <w:proofErr w:type="spellEnd"/>
      <w:r w:rsidRPr="00685FF9">
        <w:rPr>
          <w:rFonts w:ascii="Times New Roman" w:hAnsi="Times New Roman" w:cs="Times New Roman"/>
          <w:b/>
          <w:i/>
          <w:sz w:val="28"/>
          <w:szCs w:val="28"/>
        </w:rPr>
        <w:t xml:space="preserve"> С.А.. Доронина М.А., </w:t>
      </w:r>
      <w:proofErr w:type="spellStart"/>
      <w:r w:rsidRPr="00685FF9">
        <w:rPr>
          <w:rFonts w:ascii="Times New Roman" w:hAnsi="Times New Roman" w:cs="Times New Roman"/>
          <w:b/>
          <w:i/>
          <w:sz w:val="28"/>
          <w:szCs w:val="28"/>
        </w:rPr>
        <w:t>Бачин</w:t>
      </w:r>
      <w:proofErr w:type="spellEnd"/>
      <w:r w:rsidRPr="00685FF9">
        <w:rPr>
          <w:rFonts w:ascii="Times New Roman" w:hAnsi="Times New Roman" w:cs="Times New Roman"/>
          <w:b/>
          <w:i/>
          <w:sz w:val="28"/>
          <w:szCs w:val="28"/>
        </w:rPr>
        <w:t xml:space="preserve"> В.Г.</w:t>
      </w:r>
    </w:p>
    <w:p w:rsidR="00FB4606" w:rsidRPr="00FB4606" w:rsidRDefault="00FB4606" w:rsidP="00FB4606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b/>
          <w:sz w:val="28"/>
          <w:szCs w:val="28"/>
        </w:rPr>
        <w:t>М. Равель Волшебный сад</w:t>
      </w:r>
      <w:r w:rsidRPr="007C4B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исполняют </w:t>
      </w:r>
      <w:r w:rsidRPr="007C4B22">
        <w:rPr>
          <w:rFonts w:ascii="Times New Roman" w:hAnsi="Times New Roman" w:cs="Times New Roman"/>
          <w:b/>
          <w:i/>
          <w:sz w:val="28"/>
          <w:szCs w:val="28"/>
        </w:rPr>
        <w:t>Аникеева Руслана, Андриенко Екатерина</w:t>
      </w:r>
      <w:r>
        <w:rPr>
          <w:rFonts w:ascii="Times New Roman" w:hAnsi="Times New Roman" w:cs="Times New Roman"/>
          <w:sz w:val="28"/>
          <w:szCs w:val="28"/>
        </w:rPr>
        <w:t>, класс пр. Смирновой Т.И.</w:t>
      </w:r>
    </w:p>
    <w:p w:rsidR="00FB4606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0FA4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4B0FA4">
        <w:rPr>
          <w:rFonts w:ascii="Times New Roman" w:hAnsi="Times New Roman" w:cs="Times New Roman"/>
          <w:b/>
          <w:sz w:val="28"/>
          <w:szCs w:val="28"/>
        </w:rPr>
        <w:t>Гарнер</w:t>
      </w:r>
      <w:proofErr w:type="spellEnd"/>
      <w:r w:rsidRPr="004B0FA4">
        <w:rPr>
          <w:rFonts w:ascii="Times New Roman" w:hAnsi="Times New Roman" w:cs="Times New Roman"/>
          <w:b/>
          <w:sz w:val="28"/>
          <w:szCs w:val="28"/>
        </w:rPr>
        <w:t xml:space="preserve"> Туманно</w:t>
      </w:r>
      <w:r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4B0FA4">
        <w:rPr>
          <w:rFonts w:ascii="Times New Roman" w:hAnsi="Times New Roman" w:cs="Times New Roman"/>
          <w:b/>
          <w:i/>
          <w:sz w:val="28"/>
          <w:szCs w:val="28"/>
        </w:rPr>
        <w:t>Шубич</w:t>
      </w:r>
      <w:proofErr w:type="spellEnd"/>
      <w:r w:rsidRPr="004B0FA4"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  <w:r>
        <w:rPr>
          <w:rFonts w:ascii="Times New Roman" w:hAnsi="Times New Roman" w:cs="Times New Roman"/>
          <w:sz w:val="28"/>
          <w:szCs w:val="28"/>
        </w:rPr>
        <w:t xml:space="preserve">, класс пр. Дуровой Е.Г.,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FB4606" w:rsidRPr="00FB4606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059C4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B059C4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B059C4">
        <w:rPr>
          <w:rFonts w:ascii="Times New Roman" w:hAnsi="Times New Roman" w:cs="Times New Roman"/>
          <w:b/>
          <w:sz w:val="28"/>
          <w:szCs w:val="28"/>
        </w:rPr>
        <w:t xml:space="preserve"> Фонтаны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 д</w:t>
      </w:r>
      <w:r w:rsidRPr="00B059C4">
        <w:rPr>
          <w:rFonts w:ascii="Times New Roman" w:hAnsi="Times New Roman" w:cs="Times New Roman"/>
          <w:b/>
          <w:sz w:val="28"/>
          <w:szCs w:val="28"/>
        </w:rPr>
        <w:t>ождем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B059C4">
        <w:rPr>
          <w:rFonts w:ascii="Times New Roman" w:hAnsi="Times New Roman" w:cs="Times New Roman"/>
          <w:b/>
          <w:i/>
          <w:sz w:val="28"/>
          <w:szCs w:val="28"/>
        </w:rPr>
        <w:t>Новикова Александра,</w:t>
      </w:r>
      <w:r>
        <w:rPr>
          <w:rFonts w:ascii="Times New Roman" w:hAnsi="Times New Roman" w:cs="Times New Roman"/>
          <w:sz w:val="28"/>
          <w:szCs w:val="28"/>
        </w:rPr>
        <w:t xml:space="preserve"> класс пр.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FB4606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059C4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B059C4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B059C4">
        <w:rPr>
          <w:rFonts w:ascii="Times New Roman" w:hAnsi="Times New Roman" w:cs="Times New Roman"/>
          <w:b/>
          <w:sz w:val="28"/>
          <w:szCs w:val="28"/>
        </w:rPr>
        <w:t xml:space="preserve"> Вальс-этюд,</w:t>
      </w: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B059C4">
        <w:rPr>
          <w:rFonts w:ascii="Times New Roman" w:hAnsi="Times New Roman" w:cs="Times New Roman"/>
          <w:b/>
          <w:i/>
          <w:sz w:val="28"/>
          <w:szCs w:val="28"/>
        </w:rPr>
        <w:t>Сулимова</w:t>
      </w:r>
      <w:proofErr w:type="spellEnd"/>
      <w:r w:rsidRPr="00B059C4">
        <w:rPr>
          <w:rFonts w:ascii="Times New Roman" w:hAnsi="Times New Roman" w:cs="Times New Roman"/>
          <w:b/>
          <w:i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1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пр.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B4606" w:rsidRPr="00FB4606" w:rsidRDefault="00FB4606" w:rsidP="00FB46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59C4">
        <w:rPr>
          <w:rFonts w:ascii="Times New Roman" w:hAnsi="Times New Roman" w:cs="Times New Roman"/>
          <w:b/>
          <w:sz w:val="28"/>
          <w:szCs w:val="28"/>
        </w:rPr>
        <w:t>Винявский</w:t>
      </w:r>
      <w:proofErr w:type="spellEnd"/>
      <w:r w:rsidRPr="00B059C4">
        <w:rPr>
          <w:rFonts w:ascii="Times New Roman" w:hAnsi="Times New Roman" w:cs="Times New Roman"/>
          <w:b/>
          <w:sz w:val="28"/>
          <w:szCs w:val="28"/>
        </w:rPr>
        <w:t xml:space="preserve"> Легенда,</w:t>
      </w: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B059C4">
        <w:rPr>
          <w:rFonts w:ascii="Times New Roman" w:hAnsi="Times New Roman" w:cs="Times New Roman"/>
          <w:b/>
          <w:i/>
          <w:sz w:val="28"/>
          <w:szCs w:val="28"/>
        </w:rPr>
        <w:t>Диденко Мари</w:t>
      </w:r>
      <w:r>
        <w:rPr>
          <w:rFonts w:ascii="Times New Roman" w:hAnsi="Times New Roman" w:cs="Times New Roman"/>
          <w:sz w:val="28"/>
          <w:szCs w:val="28"/>
        </w:rPr>
        <w:t>, класс пр. Бобровой Л.А., концертмейстер Гаврилова Е.З.</w:t>
      </w:r>
    </w:p>
    <w:p w:rsidR="00FB4606" w:rsidRPr="008C1C23" w:rsidRDefault="00FB4606" w:rsidP="00FB4606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1C23">
        <w:rPr>
          <w:rFonts w:ascii="Times New Roman" w:eastAsia="Calibri" w:hAnsi="Times New Roman" w:cs="Times New Roman"/>
          <w:b/>
          <w:sz w:val="24"/>
          <w:szCs w:val="24"/>
        </w:rPr>
        <w:t>М. Равель Вальс</w:t>
      </w:r>
      <w:r w:rsidRPr="008C1C23">
        <w:rPr>
          <w:rFonts w:ascii="Times New Roman" w:eastAsia="Calibri" w:hAnsi="Times New Roman" w:cs="Times New Roman"/>
          <w:sz w:val="24"/>
          <w:szCs w:val="24"/>
        </w:rPr>
        <w:t xml:space="preserve">, исполняют </w:t>
      </w:r>
      <w:r w:rsidRPr="008C1C23">
        <w:rPr>
          <w:rFonts w:ascii="Times New Roman" w:eastAsia="Calibri" w:hAnsi="Times New Roman" w:cs="Times New Roman"/>
          <w:b/>
          <w:i/>
          <w:sz w:val="24"/>
          <w:szCs w:val="24"/>
        </w:rPr>
        <w:t>Новикова Л.А. и Трубина С.</w:t>
      </w:r>
    </w:p>
    <w:p w:rsidR="00FB4606" w:rsidRDefault="00FB4606" w:rsidP="00FB46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4606" w:rsidRDefault="00FB4606" w:rsidP="00FB46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FB4606" w:rsidRPr="00B059C4" w:rsidRDefault="00FB4606" w:rsidP="00FB46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Сценарий: Лыткина А.Е.</w:t>
      </w:r>
    </w:p>
    <w:sectPr w:rsidR="00FB4606" w:rsidRPr="00B059C4" w:rsidSect="00570F19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824"/>
    <w:multiLevelType w:val="hybridMultilevel"/>
    <w:tmpl w:val="76981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82FDD"/>
    <w:multiLevelType w:val="hybridMultilevel"/>
    <w:tmpl w:val="92148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87DBF"/>
    <w:multiLevelType w:val="hybridMultilevel"/>
    <w:tmpl w:val="BBAA05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0E0698"/>
    <w:multiLevelType w:val="hybridMultilevel"/>
    <w:tmpl w:val="6A4A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E2"/>
    <w:rsid w:val="00366FE2"/>
    <w:rsid w:val="00570F19"/>
    <w:rsid w:val="00641AAF"/>
    <w:rsid w:val="007D1E04"/>
    <w:rsid w:val="00892515"/>
    <w:rsid w:val="00B672CA"/>
    <w:rsid w:val="00E55CDC"/>
    <w:rsid w:val="00F13872"/>
    <w:rsid w:val="00F4329D"/>
    <w:rsid w:val="00FB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AB39E-6B90-4A69-9BFD-52D44935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F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8</cp:revision>
  <dcterms:created xsi:type="dcterms:W3CDTF">2021-03-12T16:00:00Z</dcterms:created>
  <dcterms:modified xsi:type="dcterms:W3CDTF">2021-03-27T17:18:00Z</dcterms:modified>
</cp:coreProperties>
</file>