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7B8" w:rsidRPr="00E107B8" w:rsidRDefault="00E107B8" w:rsidP="00E107B8">
      <w:pPr>
        <w:spacing w:after="200" w:line="276" w:lineRule="auto"/>
        <w:rPr>
          <w:b/>
          <w:sz w:val="28"/>
          <w:szCs w:val="28"/>
        </w:rPr>
      </w:pPr>
      <w:r w:rsidRPr="00E107B8">
        <w:rPr>
          <w:sz w:val="28"/>
          <w:szCs w:val="28"/>
        </w:rPr>
        <w:t xml:space="preserve">                                               </w:t>
      </w:r>
      <w:bookmarkStart w:id="0" w:name="_GoBack"/>
      <w:r w:rsidRPr="00E107B8">
        <w:rPr>
          <w:b/>
          <w:sz w:val="28"/>
          <w:szCs w:val="28"/>
        </w:rPr>
        <w:t xml:space="preserve">7(8) СО </w:t>
      </w:r>
    </w:p>
    <w:bookmarkEnd w:id="0"/>
    <w:p w:rsidR="00E107B8" w:rsidRPr="00E107B8" w:rsidRDefault="00E107B8" w:rsidP="00E107B8">
      <w:pPr>
        <w:spacing w:after="200" w:line="276" w:lineRule="auto"/>
        <w:rPr>
          <w:b/>
          <w:sz w:val="28"/>
          <w:szCs w:val="28"/>
          <w:u w:val="single"/>
        </w:rPr>
      </w:pPr>
      <w:r w:rsidRPr="00E107B8">
        <w:rPr>
          <w:b/>
          <w:sz w:val="28"/>
          <w:szCs w:val="28"/>
          <w:u w:val="single"/>
        </w:rPr>
        <w:t>Задание 1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  <w:u w:val="single"/>
        </w:rPr>
      </w:pPr>
      <w:r w:rsidRPr="00E107B8">
        <w:rPr>
          <w:sz w:val="28"/>
          <w:szCs w:val="28"/>
          <w:u w:val="single"/>
        </w:rPr>
        <w:t>Тема урока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  <w:u w:val="single"/>
        </w:rPr>
      </w:pPr>
      <w:r w:rsidRPr="00E107B8">
        <w:rPr>
          <w:sz w:val="28"/>
          <w:szCs w:val="28"/>
        </w:rPr>
        <w:t>Тональности До-диез мажор и ля-диез минор.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  <w:u w:val="single"/>
        </w:rPr>
      </w:pPr>
      <w:r w:rsidRPr="00E107B8">
        <w:rPr>
          <w:sz w:val="28"/>
          <w:szCs w:val="28"/>
          <w:u w:val="single"/>
        </w:rPr>
        <w:t>Классная работа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r w:rsidRPr="00E107B8">
        <w:rPr>
          <w:sz w:val="28"/>
          <w:szCs w:val="28"/>
        </w:rPr>
        <w:t>Построение в изучаемых тональностях тритонов, характерных интервалов, обращений Д</w:t>
      </w:r>
      <w:proofErr w:type="gramStart"/>
      <w:r w:rsidRPr="00E107B8">
        <w:rPr>
          <w:sz w:val="28"/>
          <w:szCs w:val="28"/>
        </w:rPr>
        <w:t>7</w:t>
      </w:r>
      <w:proofErr w:type="gramEnd"/>
      <w:r w:rsidRPr="00E107B8">
        <w:rPr>
          <w:sz w:val="28"/>
          <w:szCs w:val="28"/>
        </w:rPr>
        <w:t xml:space="preserve">, вводных септаккордов. 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proofErr w:type="spellStart"/>
      <w:r w:rsidRPr="00E107B8">
        <w:rPr>
          <w:sz w:val="28"/>
          <w:szCs w:val="28"/>
        </w:rPr>
        <w:t>Калмыков</w:t>
      </w:r>
      <w:proofErr w:type="gramStart"/>
      <w:r w:rsidRPr="00E107B8">
        <w:rPr>
          <w:sz w:val="28"/>
          <w:szCs w:val="28"/>
        </w:rPr>
        <w:t>,Ф</w:t>
      </w:r>
      <w:proofErr w:type="gramEnd"/>
      <w:r w:rsidRPr="00E107B8">
        <w:rPr>
          <w:sz w:val="28"/>
          <w:szCs w:val="28"/>
        </w:rPr>
        <w:t>ридкин</w:t>
      </w:r>
      <w:proofErr w:type="spellEnd"/>
      <w:r w:rsidRPr="00E107B8">
        <w:rPr>
          <w:sz w:val="28"/>
          <w:szCs w:val="28"/>
        </w:rPr>
        <w:t xml:space="preserve"> </w:t>
      </w:r>
      <w:proofErr w:type="spellStart"/>
      <w:r w:rsidRPr="00E107B8">
        <w:rPr>
          <w:sz w:val="28"/>
          <w:szCs w:val="28"/>
        </w:rPr>
        <w:t>Одноголосие</w:t>
      </w:r>
      <w:proofErr w:type="spellEnd"/>
      <w:r w:rsidRPr="00E107B8">
        <w:rPr>
          <w:sz w:val="28"/>
          <w:szCs w:val="28"/>
        </w:rPr>
        <w:t xml:space="preserve"> разбор и пение№ 637,640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  <w:u w:val="single"/>
        </w:rPr>
      </w:pPr>
      <w:r w:rsidRPr="00E107B8">
        <w:rPr>
          <w:sz w:val="28"/>
          <w:szCs w:val="28"/>
          <w:u w:val="single"/>
        </w:rPr>
        <w:t>Домашнее задание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r w:rsidRPr="00E107B8">
        <w:rPr>
          <w:sz w:val="28"/>
          <w:szCs w:val="28"/>
        </w:rPr>
        <w:t>Рабочая тетрадь стр.16 №6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proofErr w:type="spellStart"/>
      <w:r w:rsidRPr="00E107B8">
        <w:rPr>
          <w:sz w:val="28"/>
          <w:szCs w:val="28"/>
        </w:rPr>
        <w:t>Калмыков</w:t>
      </w:r>
      <w:proofErr w:type="gramStart"/>
      <w:r w:rsidRPr="00E107B8">
        <w:rPr>
          <w:sz w:val="28"/>
          <w:szCs w:val="28"/>
        </w:rPr>
        <w:t>,Ф</w:t>
      </w:r>
      <w:proofErr w:type="gramEnd"/>
      <w:r w:rsidRPr="00E107B8">
        <w:rPr>
          <w:sz w:val="28"/>
          <w:szCs w:val="28"/>
        </w:rPr>
        <w:t>ридкин</w:t>
      </w:r>
      <w:proofErr w:type="spellEnd"/>
      <w:r w:rsidRPr="00E107B8">
        <w:rPr>
          <w:sz w:val="28"/>
          <w:szCs w:val="28"/>
        </w:rPr>
        <w:t xml:space="preserve"> </w:t>
      </w:r>
      <w:proofErr w:type="spellStart"/>
      <w:r w:rsidRPr="00E107B8">
        <w:rPr>
          <w:sz w:val="28"/>
          <w:szCs w:val="28"/>
        </w:rPr>
        <w:t>Одноголосие</w:t>
      </w:r>
      <w:proofErr w:type="spellEnd"/>
      <w:r w:rsidRPr="00E107B8">
        <w:rPr>
          <w:sz w:val="28"/>
          <w:szCs w:val="28"/>
        </w:rPr>
        <w:t xml:space="preserve">  петь №640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  <w:u w:val="single"/>
        </w:rPr>
      </w:pPr>
    </w:p>
    <w:p w:rsidR="00E107B8" w:rsidRPr="00E107B8" w:rsidRDefault="00E107B8" w:rsidP="00E107B8">
      <w:pPr>
        <w:spacing w:after="200" w:line="276" w:lineRule="auto"/>
        <w:rPr>
          <w:b/>
          <w:sz w:val="28"/>
          <w:szCs w:val="28"/>
          <w:u w:val="single"/>
        </w:rPr>
      </w:pPr>
      <w:r w:rsidRPr="00E107B8">
        <w:rPr>
          <w:b/>
          <w:sz w:val="28"/>
          <w:szCs w:val="28"/>
          <w:u w:val="single"/>
        </w:rPr>
        <w:t>Задание 2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  <w:u w:val="single"/>
        </w:rPr>
      </w:pPr>
      <w:r w:rsidRPr="00E107B8">
        <w:rPr>
          <w:sz w:val="28"/>
          <w:szCs w:val="28"/>
          <w:u w:val="single"/>
        </w:rPr>
        <w:t>Тема урока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  <w:u w:val="single"/>
        </w:rPr>
      </w:pPr>
      <w:r w:rsidRPr="00E107B8">
        <w:rPr>
          <w:sz w:val="28"/>
          <w:szCs w:val="28"/>
        </w:rPr>
        <w:t>Тональности До-бемоль мажор и ля-бемоль минор.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r w:rsidRPr="00E107B8">
        <w:rPr>
          <w:sz w:val="28"/>
          <w:szCs w:val="28"/>
          <w:u w:val="single"/>
        </w:rPr>
        <w:t>Классная работа</w:t>
      </w:r>
      <w:r w:rsidRPr="00E107B8">
        <w:rPr>
          <w:sz w:val="28"/>
          <w:szCs w:val="28"/>
        </w:rPr>
        <w:t xml:space="preserve"> 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r w:rsidRPr="00E107B8">
        <w:rPr>
          <w:sz w:val="28"/>
          <w:szCs w:val="28"/>
        </w:rPr>
        <w:t>Построение в изучаемых тональностях тритонов, характерных интервалов, обращений Д</w:t>
      </w:r>
      <w:proofErr w:type="gramStart"/>
      <w:r w:rsidRPr="00E107B8">
        <w:rPr>
          <w:sz w:val="28"/>
          <w:szCs w:val="28"/>
        </w:rPr>
        <w:t>7</w:t>
      </w:r>
      <w:proofErr w:type="gramEnd"/>
      <w:r w:rsidRPr="00E107B8">
        <w:rPr>
          <w:sz w:val="28"/>
          <w:szCs w:val="28"/>
        </w:rPr>
        <w:t xml:space="preserve">, вводных септаккордов. 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proofErr w:type="spellStart"/>
      <w:r w:rsidRPr="00E107B8">
        <w:rPr>
          <w:sz w:val="28"/>
          <w:szCs w:val="28"/>
        </w:rPr>
        <w:t>Калмыков</w:t>
      </w:r>
      <w:proofErr w:type="gramStart"/>
      <w:r w:rsidRPr="00E107B8">
        <w:rPr>
          <w:sz w:val="28"/>
          <w:szCs w:val="28"/>
        </w:rPr>
        <w:t>,Ф</w:t>
      </w:r>
      <w:proofErr w:type="gramEnd"/>
      <w:r w:rsidRPr="00E107B8">
        <w:rPr>
          <w:sz w:val="28"/>
          <w:szCs w:val="28"/>
        </w:rPr>
        <w:t>ридкин</w:t>
      </w:r>
      <w:proofErr w:type="spellEnd"/>
      <w:r w:rsidRPr="00E107B8">
        <w:rPr>
          <w:sz w:val="28"/>
          <w:szCs w:val="28"/>
        </w:rPr>
        <w:t xml:space="preserve"> </w:t>
      </w:r>
      <w:proofErr w:type="spellStart"/>
      <w:r w:rsidRPr="00E107B8">
        <w:rPr>
          <w:sz w:val="28"/>
          <w:szCs w:val="28"/>
        </w:rPr>
        <w:t>Одноголосие</w:t>
      </w:r>
      <w:proofErr w:type="spellEnd"/>
      <w:r w:rsidRPr="00E107B8">
        <w:rPr>
          <w:sz w:val="28"/>
          <w:szCs w:val="28"/>
        </w:rPr>
        <w:t>. Разбор и пение№ 632,642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  <w:u w:val="single"/>
        </w:rPr>
      </w:pPr>
      <w:r w:rsidRPr="00E107B8">
        <w:rPr>
          <w:sz w:val="28"/>
          <w:szCs w:val="28"/>
          <w:u w:val="single"/>
        </w:rPr>
        <w:t>Домашнее задание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r w:rsidRPr="00E107B8">
        <w:rPr>
          <w:sz w:val="28"/>
          <w:szCs w:val="28"/>
        </w:rPr>
        <w:t>Рабочая тетрадь стр.18№13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proofErr w:type="spellStart"/>
      <w:r w:rsidRPr="00E107B8">
        <w:rPr>
          <w:sz w:val="28"/>
          <w:szCs w:val="28"/>
        </w:rPr>
        <w:t>Калмыков</w:t>
      </w:r>
      <w:proofErr w:type="gramStart"/>
      <w:r w:rsidRPr="00E107B8">
        <w:rPr>
          <w:sz w:val="28"/>
          <w:szCs w:val="28"/>
        </w:rPr>
        <w:t>,Ф</w:t>
      </w:r>
      <w:proofErr w:type="gramEnd"/>
      <w:r w:rsidRPr="00E107B8">
        <w:rPr>
          <w:sz w:val="28"/>
          <w:szCs w:val="28"/>
        </w:rPr>
        <w:t>ридкин</w:t>
      </w:r>
      <w:proofErr w:type="spellEnd"/>
      <w:r w:rsidRPr="00E107B8">
        <w:rPr>
          <w:sz w:val="28"/>
          <w:szCs w:val="28"/>
        </w:rPr>
        <w:t xml:space="preserve"> </w:t>
      </w:r>
      <w:proofErr w:type="spellStart"/>
      <w:r w:rsidRPr="00E107B8">
        <w:rPr>
          <w:sz w:val="28"/>
          <w:szCs w:val="28"/>
        </w:rPr>
        <w:t>Одноголосие</w:t>
      </w:r>
      <w:proofErr w:type="spellEnd"/>
      <w:r w:rsidRPr="00E107B8">
        <w:rPr>
          <w:sz w:val="28"/>
          <w:szCs w:val="28"/>
        </w:rPr>
        <w:t xml:space="preserve">  петь № 642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</w:p>
    <w:p w:rsidR="00E107B8" w:rsidRPr="00E107B8" w:rsidRDefault="00E107B8" w:rsidP="00E107B8">
      <w:pPr>
        <w:spacing w:after="200" w:line="276" w:lineRule="auto"/>
        <w:rPr>
          <w:b/>
          <w:sz w:val="28"/>
          <w:szCs w:val="28"/>
          <w:u w:val="single"/>
        </w:rPr>
      </w:pPr>
      <w:r w:rsidRPr="00E107B8">
        <w:rPr>
          <w:b/>
          <w:sz w:val="28"/>
          <w:szCs w:val="28"/>
          <w:u w:val="single"/>
        </w:rPr>
        <w:t>Задание 3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  <w:u w:val="single"/>
        </w:rPr>
      </w:pPr>
      <w:r w:rsidRPr="00E107B8">
        <w:rPr>
          <w:sz w:val="28"/>
          <w:szCs w:val="28"/>
          <w:u w:val="single"/>
        </w:rPr>
        <w:t>Тема урока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r w:rsidRPr="00E107B8">
        <w:rPr>
          <w:sz w:val="28"/>
          <w:szCs w:val="28"/>
        </w:rPr>
        <w:t xml:space="preserve">Более сложные сочетания ритмических групп. 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r w:rsidRPr="00E107B8">
        <w:rPr>
          <w:sz w:val="28"/>
          <w:szCs w:val="28"/>
          <w:u w:val="single"/>
        </w:rPr>
        <w:lastRenderedPageBreak/>
        <w:t>Классная работа</w:t>
      </w:r>
      <w:r w:rsidRPr="00E107B8">
        <w:rPr>
          <w:sz w:val="28"/>
          <w:szCs w:val="28"/>
        </w:rPr>
        <w:t xml:space="preserve"> 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r w:rsidRPr="00E107B8">
        <w:rPr>
          <w:sz w:val="28"/>
          <w:szCs w:val="28"/>
        </w:rPr>
        <w:t>Ритмические упражнения. Музыкальный диктант.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r w:rsidRPr="00E107B8">
        <w:rPr>
          <w:sz w:val="28"/>
          <w:szCs w:val="28"/>
        </w:rPr>
        <w:t>Рабочая тетрадь стр.17 №7,8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proofErr w:type="spellStart"/>
      <w:r w:rsidRPr="00E107B8">
        <w:rPr>
          <w:sz w:val="28"/>
          <w:szCs w:val="28"/>
        </w:rPr>
        <w:t>Калмыков</w:t>
      </w:r>
      <w:proofErr w:type="gramStart"/>
      <w:r w:rsidRPr="00E107B8">
        <w:rPr>
          <w:sz w:val="28"/>
          <w:szCs w:val="28"/>
        </w:rPr>
        <w:t>,Ф</w:t>
      </w:r>
      <w:proofErr w:type="gramEnd"/>
      <w:r w:rsidRPr="00E107B8">
        <w:rPr>
          <w:sz w:val="28"/>
          <w:szCs w:val="28"/>
        </w:rPr>
        <w:t>ридкин</w:t>
      </w:r>
      <w:proofErr w:type="spellEnd"/>
      <w:r w:rsidRPr="00E107B8">
        <w:rPr>
          <w:sz w:val="28"/>
          <w:szCs w:val="28"/>
        </w:rPr>
        <w:t xml:space="preserve"> </w:t>
      </w:r>
      <w:proofErr w:type="spellStart"/>
      <w:r w:rsidRPr="00E107B8">
        <w:rPr>
          <w:sz w:val="28"/>
          <w:szCs w:val="28"/>
        </w:rPr>
        <w:t>Одноголосие</w:t>
      </w:r>
      <w:proofErr w:type="spellEnd"/>
      <w:r w:rsidRPr="00E107B8">
        <w:rPr>
          <w:sz w:val="28"/>
          <w:szCs w:val="28"/>
        </w:rPr>
        <w:t xml:space="preserve"> разбор и пение№ 629,631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  <w:u w:val="single"/>
        </w:rPr>
      </w:pPr>
      <w:r w:rsidRPr="00E107B8">
        <w:rPr>
          <w:sz w:val="28"/>
          <w:szCs w:val="28"/>
          <w:u w:val="single"/>
        </w:rPr>
        <w:t>Домашнее задание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r w:rsidRPr="00E107B8">
        <w:rPr>
          <w:sz w:val="28"/>
          <w:szCs w:val="28"/>
        </w:rPr>
        <w:t>Рабочая тетрадь стр.17 №9,10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proofErr w:type="spellStart"/>
      <w:r w:rsidRPr="00E107B8">
        <w:rPr>
          <w:sz w:val="28"/>
          <w:szCs w:val="28"/>
        </w:rPr>
        <w:t>Калмыков</w:t>
      </w:r>
      <w:proofErr w:type="gramStart"/>
      <w:r w:rsidRPr="00E107B8">
        <w:rPr>
          <w:sz w:val="28"/>
          <w:szCs w:val="28"/>
        </w:rPr>
        <w:t>,Ф</w:t>
      </w:r>
      <w:proofErr w:type="gramEnd"/>
      <w:r w:rsidRPr="00E107B8">
        <w:rPr>
          <w:sz w:val="28"/>
          <w:szCs w:val="28"/>
        </w:rPr>
        <w:t>ридкин</w:t>
      </w:r>
      <w:proofErr w:type="spellEnd"/>
      <w:r w:rsidRPr="00E107B8">
        <w:rPr>
          <w:sz w:val="28"/>
          <w:szCs w:val="28"/>
        </w:rPr>
        <w:t xml:space="preserve"> </w:t>
      </w:r>
      <w:proofErr w:type="spellStart"/>
      <w:r w:rsidRPr="00E107B8">
        <w:rPr>
          <w:sz w:val="28"/>
          <w:szCs w:val="28"/>
        </w:rPr>
        <w:t>Одноголосие</w:t>
      </w:r>
      <w:proofErr w:type="spellEnd"/>
      <w:r w:rsidRPr="00E107B8">
        <w:rPr>
          <w:sz w:val="28"/>
          <w:szCs w:val="28"/>
        </w:rPr>
        <w:t xml:space="preserve">  петь  №631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</w:p>
    <w:p w:rsidR="00E107B8" w:rsidRPr="00E107B8" w:rsidRDefault="00E107B8" w:rsidP="00E107B8">
      <w:pPr>
        <w:spacing w:after="200" w:line="276" w:lineRule="auto"/>
        <w:rPr>
          <w:b/>
          <w:sz w:val="28"/>
          <w:szCs w:val="28"/>
          <w:u w:val="single"/>
        </w:rPr>
      </w:pPr>
      <w:r w:rsidRPr="00E107B8">
        <w:rPr>
          <w:b/>
          <w:sz w:val="28"/>
          <w:szCs w:val="28"/>
          <w:u w:val="single"/>
        </w:rPr>
        <w:t>Задание 4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  <w:u w:val="single"/>
        </w:rPr>
      </w:pPr>
      <w:r w:rsidRPr="00E107B8">
        <w:rPr>
          <w:sz w:val="28"/>
          <w:szCs w:val="28"/>
          <w:u w:val="single"/>
        </w:rPr>
        <w:t>Тема урока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  <w:u w:val="single"/>
        </w:rPr>
      </w:pPr>
      <w:r w:rsidRPr="00E107B8">
        <w:rPr>
          <w:sz w:val="28"/>
          <w:szCs w:val="28"/>
        </w:rPr>
        <w:t>Построение и разрешение тритонов от звука.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r w:rsidRPr="00E107B8">
        <w:rPr>
          <w:sz w:val="28"/>
          <w:szCs w:val="28"/>
          <w:u w:val="single"/>
        </w:rPr>
        <w:t>Классная работа</w:t>
      </w:r>
      <w:r w:rsidRPr="00E107B8">
        <w:rPr>
          <w:sz w:val="28"/>
          <w:szCs w:val="28"/>
        </w:rPr>
        <w:t xml:space="preserve"> 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r w:rsidRPr="00E107B8">
        <w:rPr>
          <w:sz w:val="28"/>
          <w:szCs w:val="28"/>
        </w:rPr>
        <w:t xml:space="preserve">Построение тритонов ум5 и ув4 от </w:t>
      </w:r>
      <w:proofErr w:type="spellStart"/>
      <w:r w:rsidRPr="00E107B8">
        <w:rPr>
          <w:sz w:val="28"/>
          <w:szCs w:val="28"/>
        </w:rPr>
        <w:t>до</w:t>
      </w:r>
      <w:proofErr w:type="gramStart"/>
      <w:r w:rsidRPr="00E107B8">
        <w:rPr>
          <w:sz w:val="28"/>
          <w:szCs w:val="28"/>
        </w:rPr>
        <w:t>,р</w:t>
      </w:r>
      <w:proofErr w:type="gramEnd"/>
      <w:r w:rsidRPr="00E107B8">
        <w:rPr>
          <w:sz w:val="28"/>
          <w:szCs w:val="28"/>
        </w:rPr>
        <w:t>е,ми,ля</w:t>
      </w:r>
      <w:proofErr w:type="spellEnd"/>
      <w:r w:rsidRPr="00E107B8">
        <w:rPr>
          <w:sz w:val="28"/>
          <w:szCs w:val="28"/>
        </w:rPr>
        <w:t>. Разрешение их в мажорные и минорные тональности.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r w:rsidRPr="00E107B8">
        <w:rPr>
          <w:sz w:val="28"/>
          <w:szCs w:val="28"/>
        </w:rPr>
        <w:t>Рабочая тетрадь стр.13 №14-а</w:t>
      </w:r>
      <w:proofErr w:type="gramStart"/>
      <w:r w:rsidRPr="00E107B8">
        <w:rPr>
          <w:sz w:val="28"/>
          <w:szCs w:val="28"/>
        </w:rPr>
        <w:t>,б</w:t>
      </w:r>
      <w:proofErr w:type="gramEnd"/>
      <w:r w:rsidRPr="00E107B8">
        <w:rPr>
          <w:sz w:val="28"/>
          <w:szCs w:val="28"/>
        </w:rPr>
        <w:t>,в,г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proofErr w:type="spellStart"/>
      <w:r w:rsidRPr="00E107B8">
        <w:rPr>
          <w:sz w:val="28"/>
          <w:szCs w:val="28"/>
        </w:rPr>
        <w:t>Калмыков</w:t>
      </w:r>
      <w:proofErr w:type="gramStart"/>
      <w:r w:rsidRPr="00E107B8">
        <w:rPr>
          <w:sz w:val="28"/>
          <w:szCs w:val="28"/>
        </w:rPr>
        <w:t>,Ф</w:t>
      </w:r>
      <w:proofErr w:type="gramEnd"/>
      <w:r w:rsidRPr="00E107B8">
        <w:rPr>
          <w:sz w:val="28"/>
          <w:szCs w:val="28"/>
        </w:rPr>
        <w:t>ридкин</w:t>
      </w:r>
      <w:proofErr w:type="spellEnd"/>
      <w:r w:rsidRPr="00E107B8">
        <w:rPr>
          <w:sz w:val="28"/>
          <w:szCs w:val="28"/>
        </w:rPr>
        <w:t xml:space="preserve"> </w:t>
      </w:r>
      <w:proofErr w:type="spellStart"/>
      <w:r w:rsidRPr="00E107B8">
        <w:rPr>
          <w:sz w:val="28"/>
          <w:szCs w:val="28"/>
        </w:rPr>
        <w:t>Одноголосие</w:t>
      </w:r>
      <w:proofErr w:type="spellEnd"/>
      <w:r w:rsidRPr="00E107B8">
        <w:rPr>
          <w:sz w:val="28"/>
          <w:szCs w:val="28"/>
        </w:rPr>
        <w:t xml:space="preserve"> разбор и пение№ 634,635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  <w:u w:val="single"/>
        </w:rPr>
      </w:pPr>
      <w:r w:rsidRPr="00E107B8">
        <w:rPr>
          <w:sz w:val="28"/>
          <w:szCs w:val="28"/>
          <w:u w:val="single"/>
        </w:rPr>
        <w:t>Домашнее задание</w:t>
      </w:r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r w:rsidRPr="00E107B8">
        <w:rPr>
          <w:sz w:val="28"/>
          <w:szCs w:val="28"/>
        </w:rPr>
        <w:t>Рабочая тетрадь стр.13 №24-д</w:t>
      </w:r>
      <w:proofErr w:type="gramStart"/>
      <w:r w:rsidRPr="00E107B8">
        <w:rPr>
          <w:sz w:val="28"/>
          <w:szCs w:val="28"/>
        </w:rPr>
        <w:t>,е</w:t>
      </w:r>
      <w:proofErr w:type="gramEnd"/>
    </w:p>
    <w:p w:rsidR="00E107B8" w:rsidRPr="00E107B8" w:rsidRDefault="00E107B8" w:rsidP="00E107B8">
      <w:pPr>
        <w:spacing w:after="200" w:line="276" w:lineRule="auto"/>
        <w:rPr>
          <w:sz w:val="28"/>
          <w:szCs w:val="28"/>
        </w:rPr>
      </w:pPr>
      <w:proofErr w:type="spellStart"/>
      <w:r w:rsidRPr="00E107B8">
        <w:rPr>
          <w:sz w:val="28"/>
          <w:szCs w:val="28"/>
        </w:rPr>
        <w:t>Калмыков</w:t>
      </w:r>
      <w:proofErr w:type="gramStart"/>
      <w:r w:rsidRPr="00E107B8">
        <w:rPr>
          <w:sz w:val="28"/>
          <w:szCs w:val="28"/>
        </w:rPr>
        <w:t>,Ф</w:t>
      </w:r>
      <w:proofErr w:type="gramEnd"/>
      <w:r w:rsidRPr="00E107B8">
        <w:rPr>
          <w:sz w:val="28"/>
          <w:szCs w:val="28"/>
        </w:rPr>
        <w:t>ридкин</w:t>
      </w:r>
      <w:proofErr w:type="spellEnd"/>
      <w:r w:rsidRPr="00E107B8">
        <w:rPr>
          <w:sz w:val="28"/>
          <w:szCs w:val="28"/>
        </w:rPr>
        <w:t xml:space="preserve"> </w:t>
      </w:r>
      <w:proofErr w:type="spellStart"/>
      <w:r w:rsidRPr="00E107B8">
        <w:rPr>
          <w:sz w:val="28"/>
          <w:szCs w:val="28"/>
        </w:rPr>
        <w:t>Одноголосие</w:t>
      </w:r>
      <w:proofErr w:type="spellEnd"/>
      <w:r w:rsidRPr="00E107B8">
        <w:rPr>
          <w:sz w:val="28"/>
          <w:szCs w:val="28"/>
        </w:rPr>
        <w:t xml:space="preserve">  петь №635</w:t>
      </w:r>
    </w:p>
    <w:p w:rsidR="00E107B8" w:rsidRPr="00E107B8" w:rsidRDefault="00E107B8" w:rsidP="00E107B8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624679" w:rsidRDefault="00624679"/>
    <w:sectPr w:rsidR="00624679" w:rsidSect="00B05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F22"/>
    <w:rsid w:val="000B550F"/>
    <w:rsid w:val="002F3F22"/>
    <w:rsid w:val="00624679"/>
    <w:rsid w:val="0069090C"/>
    <w:rsid w:val="00CC079E"/>
    <w:rsid w:val="00E1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5</cp:revision>
  <dcterms:created xsi:type="dcterms:W3CDTF">2020-04-09T20:57:00Z</dcterms:created>
  <dcterms:modified xsi:type="dcterms:W3CDTF">2020-11-02T15:24:00Z</dcterms:modified>
</cp:coreProperties>
</file>